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32DF" w14:textId="77777777" w:rsidR="00E7089F" w:rsidRPr="00804DE6" w:rsidRDefault="00E7089F" w:rsidP="00E7089F">
      <w:pPr>
        <w:spacing w:after="200"/>
        <w:rPr>
          <w:rFonts w:eastAsia="Calibri"/>
        </w:rPr>
      </w:pPr>
      <w:bookmarkStart w:id="0" w:name="_GoBack"/>
      <w:bookmarkEnd w:id="0"/>
      <w:r w:rsidRPr="00804DE6">
        <w:rPr>
          <w:rFonts w:eastAsia="Calibri"/>
        </w:rPr>
        <w:t>October</w:t>
      </w:r>
      <w:r w:rsidR="00BA7768" w:rsidRPr="00804DE6">
        <w:rPr>
          <w:rFonts w:eastAsia="Calibri"/>
        </w:rPr>
        <w:t xml:space="preserve"> </w:t>
      </w:r>
      <w:r w:rsidR="00F06B60" w:rsidRPr="00804DE6">
        <w:rPr>
          <w:rFonts w:eastAsia="Calibri"/>
        </w:rPr>
        <w:t>19</w:t>
      </w:r>
      <w:r w:rsidR="00BA7768" w:rsidRPr="00804DE6">
        <w:rPr>
          <w:rFonts w:eastAsia="Calibri"/>
        </w:rPr>
        <w:t>, 202</w:t>
      </w:r>
      <w:r w:rsidR="00F06B60" w:rsidRPr="00804DE6">
        <w:rPr>
          <w:rFonts w:eastAsia="Calibri"/>
        </w:rPr>
        <w:t>1</w:t>
      </w:r>
    </w:p>
    <w:p w14:paraId="0D217752" w14:textId="77777777" w:rsidR="00E7089F" w:rsidRPr="00804DE6" w:rsidRDefault="00804DE6" w:rsidP="00E7089F">
      <w:pPr>
        <w:rPr>
          <w:rFonts w:eastAsia="Calibri"/>
        </w:rPr>
      </w:pPr>
      <w:r w:rsidRPr="00804DE6">
        <w:rPr>
          <w:rFonts w:eastAsia="Calibri"/>
        </w:rPr>
        <w:t>A s</w:t>
      </w:r>
      <w:r w:rsidR="00E7089F" w:rsidRPr="00804DE6">
        <w:rPr>
          <w:rFonts w:eastAsia="Calibri"/>
        </w:rPr>
        <w:t>pecial meeting of the Board of Fire Commissioners</w:t>
      </w:r>
      <w:r w:rsidRPr="00804DE6">
        <w:rPr>
          <w:rFonts w:eastAsia="Calibri"/>
        </w:rPr>
        <w:t xml:space="preserve"> was called to order by Chairman Joseph Zuhoski, Jr. for the purpose of</w:t>
      </w:r>
      <w:r w:rsidR="00E7089F" w:rsidRPr="00804DE6">
        <w:rPr>
          <w:rFonts w:eastAsia="Calibri"/>
        </w:rPr>
        <w:t xml:space="preserve"> </w:t>
      </w:r>
      <w:r w:rsidR="00EC0F75" w:rsidRPr="00804DE6">
        <w:rPr>
          <w:rFonts w:eastAsia="Calibri"/>
        </w:rPr>
        <w:t>conduct</w:t>
      </w:r>
      <w:r w:rsidRPr="00804DE6">
        <w:rPr>
          <w:rFonts w:eastAsia="Calibri"/>
        </w:rPr>
        <w:t xml:space="preserve">ing </w:t>
      </w:r>
      <w:r w:rsidR="00EC0F75" w:rsidRPr="00804DE6">
        <w:rPr>
          <w:rFonts w:eastAsia="Calibri"/>
        </w:rPr>
        <w:t>a budget hearing and</w:t>
      </w:r>
      <w:r w:rsidRPr="00804DE6">
        <w:rPr>
          <w:rFonts w:eastAsia="Calibri"/>
        </w:rPr>
        <w:t xml:space="preserve"> subsequently a possible vote on the </w:t>
      </w:r>
      <w:r w:rsidR="00EC0F75" w:rsidRPr="00804DE6">
        <w:rPr>
          <w:rFonts w:eastAsia="Calibri"/>
        </w:rPr>
        <w:t xml:space="preserve">2022 </w:t>
      </w:r>
      <w:r w:rsidR="00E7089F" w:rsidRPr="00804DE6">
        <w:rPr>
          <w:rFonts w:eastAsia="Calibri"/>
        </w:rPr>
        <w:t>Fire District operating budget.</w:t>
      </w:r>
    </w:p>
    <w:p w14:paraId="57EB4441" w14:textId="77777777" w:rsidR="00E7089F" w:rsidRPr="00804DE6" w:rsidRDefault="00E7089F" w:rsidP="00E7089F">
      <w:pPr>
        <w:rPr>
          <w:rFonts w:eastAsia="Calibri"/>
        </w:rPr>
      </w:pPr>
    </w:p>
    <w:p w14:paraId="77A645AE" w14:textId="77777777" w:rsidR="000B04B4" w:rsidRPr="00804DE6" w:rsidRDefault="00E7089F" w:rsidP="00EC0F75">
      <w:pPr>
        <w:rPr>
          <w:rFonts w:eastAsia="Calibri"/>
        </w:rPr>
      </w:pPr>
      <w:r w:rsidRPr="00804DE6">
        <w:rPr>
          <w:rFonts w:eastAsia="Calibri"/>
        </w:rPr>
        <w:t xml:space="preserve">Chairman </w:t>
      </w:r>
      <w:r w:rsidR="00F06B60" w:rsidRPr="00804DE6">
        <w:rPr>
          <w:rFonts w:eastAsia="Calibri"/>
        </w:rPr>
        <w:t>Joseph Zuhoski Jr.</w:t>
      </w:r>
      <w:r w:rsidRPr="00804DE6">
        <w:rPr>
          <w:rFonts w:eastAsia="Calibri"/>
        </w:rPr>
        <w:t xml:space="preserve"> opene</w:t>
      </w:r>
      <w:r w:rsidR="00804DE6">
        <w:rPr>
          <w:rFonts w:eastAsia="Calibri"/>
        </w:rPr>
        <w:t>d the hearing at 7 pm with the salute to the f</w:t>
      </w:r>
      <w:r w:rsidRPr="00804DE6">
        <w:rPr>
          <w:rFonts w:eastAsia="Calibri"/>
        </w:rPr>
        <w:t xml:space="preserve">lag and </w:t>
      </w:r>
      <w:r w:rsidR="00EC0F75" w:rsidRPr="00804DE6">
        <w:rPr>
          <w:rFonts w:eastAsia="Calibri"/>
        </w:rPr>
        <w:t xml:space="preserve">introduced </w:t>
      </w:r>
      <w:r w:rsidRPr="00804DE6">
        <w:rPr>
          <w:rFonts w:eastAsia="Calibri"/>
        </w:rPr>
        <w:t xml:space="preserve">the </w:t>
      </w:r>
      <w:r w:rsidR="00EC0F75" w:rsidRPr="00804DE6">
        <w:rPr>
          <w:rFonts w:eastAsia="Calibri"/>
        </w:rPr>
        <w:t>following Board Members</w:t>
      </w:r>
      <w:r w:rsidR="00804DE6">
        <w:rPr>
          <w:rFonts w:eastAsia="Calibri"/>
        </w:rPr>
        <w:t xml:space="preserve"> who were</w:t>
      </w:r>
      <w:r w:rsidR="00EC0F75" w:rsidRPr="00804DE6">
        <w:rPr>
          <w:rFonts w:eastAsia="Calibri"/>
        </w:rPr>
        <w:t xml:space="preserve"> in</w:t>
      </w:r>
      <w:r w:rsidRPr="00804DE6">
        <w:rPr>
          <w:rFonts w:eastAsia="Calibri"/>
        </w:rPr>
        <w:t xml:space="preserve"> attendance:</w:t>
      </w:r>
      <w:r w:rsidR="00EC0F75" w:rsidRPr="00804DE6">
        <w:rPr>
          <w:rFonts w:eastAsia="Calibri"/>
        </w:rPr>
        <w:t xml:space="preserve">  </w:t>
      </w:r>
      <w:r w:rsidRPr="00804DE6">
        <w:rPr>
          <w:rFonts w:eastAsia="Calibri"/>
        </w:rPr>
        <w:t>Joseph Zuhoski Jr.</w:t>
      </w:r>
      <w:r w:rsidR="00804DE6">
        <w:rPr>
          <w:rFonts w:eastAsia="Calibri"/>
        </w:rPr>
        <w:t>, Chairman,</w:t>
      </w:r>
      <w:r w:rsidR="00EC0F75" w:rsidRPr="00804DE6">
        <w:rPr>
          <w:rFonts w:eastAsia="Calibri"/>
        </w:rPr>
        <w:t xml:space="preserve"> David Blados</w:t>
      </w:r>
      <w:r w:rsidR="00804DE6">
        <w:rPr>
          <w:rFonts w:eastAsia="Calibri"/>
        </w:rPr>
        <w:t>,</w:t>
      </w:r>
      <w:r w:rsidR="00EC0F75" w:rsidRPr="00804DE6">
        <w:rPr>
          <w:rFonts w:eastAsia="Calibri"/>
        </w:rPr>
        <w:t xml:space="preserve"> </w:t>
      </w:r>
      <w:r w:rsidR="00BA7768" w:rsidRPr="00804DE6">
        <w:rPr>
          <w:rFonts w:eastAsia="Calibri"/>
        </w:rPr>
        <w:t>Michael Finnican</w:t>
      </w:r>
      <w:r w:rsidR="00804DE6">
        <w:rPr>
          <w:rFonts w:eastAsia="Calibri"/>
        </w:rPr>
        <w:t xml:space="preserve"> and </w:t>
      </w:r>
      <w:r w:rsidR="0026616A" w:rsidRPr="00804DE6">
        <w:rPr>
          <w:rFonts w:eastAsia="Calibri"/>
        </w:rPr>
        <w:t>Christopher Talbot</w:t>
      </w:r>
      <w:r w:rsidR="00EC0F75" w:rsidRPr="00804DE6">
        <w:rPr>
          <w:rFonts w:eastAsia="Calibri"/>
        </w:rPr>
        <w:t>.  Also present were</w:t>
      </w:r>
      <w:r w:rsidR="00804DE6">
        <w:rPr>
          <w:rFonts w:eastAsia="Calibri"/>
        </w:rPr>
        <w:t xml:space="preserve"> Treasurer, Peter Zwerlein and </w:t>
      </w:r>
      <w:r w:rsidR="00EC0F75" w:rsidRPr="00804DE6">
        <w:rPr>
          <w:rFonts w:eastAsia="Calibri"/>
        </w:rPr>
        <w:t xml:space="preserve">Secretary, </w:t>
      </w:r>
      <w:r w:rsidRPr="00804DE6">
        <w:rPr>
          <w:rFonts w:eastAsia="Calibri"/>
        </w:rPr>
        <w:t>Matthew Martin, Secretary</w:t>
      </w:r>
      <w:r w:rsidR="00EC0F75" w:rsidRPr="00804DE6">
        <w:rPr>
          <w:rFonts w:eastAsia="Calibri"/>
        </w:rPr>
        <w:t xml:space="preserve"> as well as</w:t>
      </w:r>
      <w:r w:rsidR="000B04B4" w:rsidRPr="00804DE6">
        <w:rPr>
          <w:rFonts w:eastAsia="Calibri"/>
        </w:rPr>
        <w:t xml:space="preserve"> </w:t>
      </w:r>
      <w:r w:rsidR="00804DE6">
        <w:rPr>
          <w:rFonts w:eastAsia="Calibri"/>
        </w:rPr>
        <w:t xml:space="preserve">Fire </w:t>
      </w:r>
      <w:r w:rsidR="000B04B4" w:rsidRPr="00804DE6">
        <w:rPr>
          <w:rFonts w:eastAsia="Calibri"/>
        </w:rPr>
        <w:t>Chief Amos</w:t>
      </w:r>
      <w:r w:rsidR="002146C5" w:rsidRPr="00804DE6">
        <w:rPr>
          <w:rFonts w:eastAsia="Calibri"/>
        </w:rPr>
        <w:t xml:space="preserve"> Meringer</w:t>
      </w:r>
      <w:r w:rsidR="00C56DFD" w:rsidRPr="00804DE6">
        <w:rPr>
          <w:rFonts w:eastAsia="Calibri"/>
        </w:rPr>
        <w:t>.</w:t>
      </w:r>
      <w:r w:rsidR="000B04B4" w:rsidRPr="00804DE6">
        <w:rPr>
          <w:rFonts w:eastAsia="Calibri"/>
        </w:rPr>
        <w:t xml:space="preserve">  </w:t>
      </w:r>
    </w:p>
    <w:p w14:paraId="40CC1CC5" w14:textId="77777777" w:rsidR="000B04B4" w:rsidRPr="00804DE6" w:rsidRDefault="000B04B4" w:rsidP="00EC0F75">
      <w:pPr>
        <w:rPr>
          <w:rFonts w:eastAsia="Calibri"/>
        </w:rPr>
      </w:pPr>
    </w:p>
    <w:p w14:paraId="71789571" w14:textId="77777777" w:rsidR="00E7089F" w:rsidRPr="00804DE6" w:rsidRDefault="000B04B4" w:rsidP="00EC0F75">
      <w:pPr>
        <w:rPr>
          <w:rFonts w:eastAsia="Calibri"/>
        </w:rPr>
      </w:pPr>
      <w:r w:rsidRPr="00804DE6">
        <w:rPr>
          <w:rFonts w:eastAsia="Calibri"/>
        </w:rPr>
        <w:t>The Secretary then read the Legal Notice of Public Hearing on the</w:t>
      </w:r>
      <w:r w:rsidR="00804DE6">
        <w:rPr>
          <w:rFonts w:eastAsia="Calibri"/>
        </w:rPr>
        <w:t xml:space="preserve"> proposed</w:t>
      </w:r>
      <w:r w:rsidRPr="00804DE6">
        <w:rPr>
          <w:rFonts w:eastAsia="Calibri"/>
        </w:rPr>
        <w:t xml:space="preserve"> budget of the Cutchogue Fire District</w:t>
      </w:r>
      <w:r w:rsidR="00804DE6">
        <w:rPr>
          <w:rFonts w:eastAsia="Calibri"/>
        </w:rPr>
        <w:t xml:space="preserve"> for 2022 and indicated </w:t>
      </w:r>
      <w:r w:rsidRPr="00804DE6">
        <w:rPr>
          <w:rFonts w:eastAsia="Calibri"/>
        </w:rPr>
        <w:t>it had been published in The Suffolk Times September 30, 2021 editi</w:t>
      </w:r>
      <w:r w:rsidR="00804DE6">
        <w:rPr>
          <w:rFonts w:eastAsia="Calibri"/>
        </w:rPr>
        <w:t xml:space="preserve">on.  </w:t>
      </w:r>
      <w:r w:rsidRPr="00804DE6">
        <w:rPr>
          <w:rFonts w:eastAsia="Calibri"/>
        </w:rPr>
        <w:t>The Chairman then</w:t>
      </w:r>
      <w:r w:rsidR="00573DB5">
        <w:rPr>
          <w:rFonts w:eastAsia="Calibri"/>
        </w:rPr>
        <w:t xml:space="preserve"> order</w:t>
      </w:r>
      <w:r w:rsidR="00804DE6">
        <w:rPr>
          <w:rFonts w:eastAsia="Calibri"/>
        </w:rPr>
        <w:t xml:space="preserve">ed the </w:t>
      </w:r>
      <w:r w:rsidR="00573DB5">
        <w:rPr>
          <w:rFonts w:eastAsia="Calibri"/>
        </w:rPr>
        <w:t xml:space="preserve">Secretary to </w:t>
      </w:r>
      <w:r w:rsidR="00D066B1">
        <w:rPr>
          <w:rFonts w:eastAsia="Calibri"/>
        </w:rPr>
        <w:t>append a</w:t>
      </w:r>
      <w:r w:rsidR="00573DB5">
        <w:rPr>
          <w:rFonts w:eastAsia="Calibri"/>
        </w:rPr>
        <w:t xml:space="preserve"> copy of the </w:t>
      </w:r>
      <w:r w:rsidR="00804DE6">
        <w:rPr>
          <w:rFonts w:eastAsia="Calibri"/>
        </w:rPr>
        <w:t>Legal Notice as pu</w:t>
      </w:r>
      <w:r w:rsidR="00573DB5">
        <w:rPr>
          <w:rFonts w:eastAsia="Calibri"/>
        </w:rPr>
        <w:t>blished in The Suffolk Times with</w:t>
      </w:r>
      <w:r w:rsidR="00804DE6">
        <w:rPr>
          <w:rFonts w:eastAsia="Calibri"/>
        </w:rPr>
        <w:t xml:space="preserve"> an Affidavit of Public</w:t>
      </w:r>
      <w:r w:rsidR="00573DB5">
        <w:rPr>
          <w:rFonts w:eastAsia="Calibri"/>
        </w:rPr>
        <w:t>ation be append</w:t>
      </w:r>
      <w:r w:rsidR="00804DE6">
        <w:rPr>
          <w:rFonts w:eastAsia="Calibri"/>
        </w:rPr>
        <w:t>ed to the Minutes</w:t>
      </w:r>
      <w:r w:rsidR="00B710DC">
        <w:rPr>
          <w:rFonts w:eastAsia="Calibri"/>
        </w:rPr>
        <w:t xml:space="preserve"> of this meeting as Attachment No. </w:t>
      </w:r>
      <w:r w:rsidR="00804DE6">
        <w:rPr>
          <w:rFonts w:eastAsia="Calibri"/>
        </w:rPr>
        <w:t>1.</w:t>
      </w:r>
      <w:r w:rsidR="00F91DBB">
        <w:rPr>
          <w:rFonts w:eastAsia="Calibri"/>
        </w:rPr>
        <w:t xml:space="preserve"> </w:t>
      </w:r>
    </w:p>
    <w:p w14:paraId="3A0A1520" w14:textId="77777777" w:rsidR="000B04B4" w:rsidRPr="00804DE6" w:rsidRDefault="000B04B4" w:rsidP="00EC0F75">
      <w:pPr>
        <w:rPr>
          <w:rFonts w:eastAsia="Calibri"/>
        </w:rPr>
      </w:pPr>
    </w:p>
    <w:p w14:paraId="2FD936E1" w14:textId="77777777" w:rsidR="000B04B4" w:rsidRPr="00804DE6" w:rsidRDefault="000B04B4" w:rsidP="00EC0F75">
      <w:pPr>
        <w:rPr>
          <w:rFonts w:eastAsia="Calibri"/>
        </w:rPr>
      </w:pPr>
      <w:r w:rsidRPr="00804DE6">
        <w:rPr>
          <w:rFonts w:eastAsia="Calibri"/>
        </w:rPr>
        <w:t xml:space="preserve">Chairman </w:t>
      </w:r>
      <w:r w:rsidR="009E29F6" w:rsidRPr="00804DE6">
        <w:rPr>
          <w:rFonts w:eastAsia="Calibri"/>
        </w:rPr>
        <w:t>Zuhoski</w:t>
      </w:r>
      <w:r w:rsidR="00F91DBB">
        <w:rPr>
          <w:rFonts w:eastAsia="Calibri"/>
        </w:rPr>
        <w:t xml:space="preserve"> then stated</w:t>
      </w:r>
      <w:r w:rsidRPr="00804DE6">
        <w:rPr>
          <w:rFonts w:eastAsia="Calibri"/>
        </w:rPr>
        <w:t>:</w:t>
      </w:r>
    </w:p>
    <w:p w14:paraId="3B1B2FCD" w14:textId="77777777" w:rsidR="00F91DBB" w:rsidRDefault="00F91DBB" w:rsidP="00E7089F">
      <w:pPr>
        <w:spacing w:after="200"/>
        <w:ind w:left="720"/>
        <w:rPr>
          <w:rFonts w:eastAsia="Calibri"/>
        </w:rPr>
      </w:pPr>
    </w:p>
    <w:p w14:paraId="1D05B20D" w14:textId="77777777" w:rsidR="000B04B4" w:rsidRPr="00804DE6" w:rsidRDefault="00F91DBB" w:rsidP="00E7089F">
      <w:pPr>
        <w:spacing w:after="200"/>
        <w:ind w:left="720"/>
        <w:rPr>
          <w:rFonts w:eastAsia="Calibri"/>
        </w:rPr>
      </w:pPr>
      <w:r>
        <w:rPr>
          <w:rFonts w:eastAsia="Calibri"/>
        </w:rPr>
        <w:t>“This is a</w:t>
      </w:r>
      <w:r w:rsidR="00E7089F" w:rsidRPr="00804DE6">
        <w:rPr>
          <w:rFonts w:eastAsia="Calibri"/>
        </w:rPr>
        <w:t xml:space="preserve"> public hearing regarding the 20</w:t>
      </w:r>
      <w:r w:rsidR="00E13A68" w:rsidRPr="00804DE6">
        <w:rPr>
          <w:rFonts w:eastAsia="Calibri"/>
        </w:rPr>
        <w:t>2</w:t>
      </w:r>
      <w:r w:rsidR="0026616A" w:rsidRPr="00804DE6">
        <w:rPr>
          <w:rFonts w:eastAsia="Calibri"/>
        </w:rPr>
        <w:t>2</w:t>
      </w:r>
      <w:r w:rsidR="00E7089F" w:rsidRPr="00804DE6">
        <w:rPr>
          <w:rFonts w:eastAsia="Calibri"/>
        </w:rPr>
        <w:t xml:space="preserve"> proposed budget.  In accord</w:t>
      </w:r>
      <w:r w:rsidR="000B04B4" w:rsidRPr="00804DE6">
        <w:rPr>
          <w:rFonts w:eastAsia="Calibri"/>
        </w:rPr>
        <w:t>ance with New York State Law the Cutchogue</w:t>
      </w:r>
      <w:r w:rsidR="00E7089F" w:rsidRPr="00804DE6">
        <w:rPr>
          <w:rFonts w:eastAsia="Calibri"/>
        </w:rPr>
        <w:t xml:space="preserve"> Fire Districts must, prior to the adoption of their budget, hold a publ</w:t>
      </w:r>
      <w:r>
        <w:rPr>
          <w:rFonts w:eastAsia="Calibri"/>
        </w:rPr>
        <w:t>ic hearing.  The purpose of the</w:t>
      </w:r>
      <w:r w:rsidR="00E7089F" w:rsidRPr="00804DE6">
        <w:rPr>
          <w:rFonts w:eastAsia="Calibri"/>
        </w:rPr>
        <w:t xml:space="preserve"> hearing is to discuss the contents of the budget and to allow members of the publ</w:t>
      </w:r>
      <w:r>
        <w:rPr>
          <w:rFonts w:eastAsia="Calibri"/>
        </w:rPr>
        <w:t>ic to make comments or ask questions on</w:t>
      </w:r>
      <w:r w:rsidR="00E7089F" w:rsidRPr="00804DE6">
        <w:rPr>
          <w:rFonts w:eastAsia="Calibri"/>
        </w:rPr>
        <w:t xml:space="preserve"> the budget.</w:t>
      </w:r>
      <w:r>
        <w:rPr>
          <w:rFonts w:eastAsia="Calibri"/>
        </w:rPr>
        <w:t xml:space="preserve">  The Chairman then announced that any person may be heard in favor of or against the proposed budget or question any item concerning the proposed budget.  The Chairman then asked the Fire District Treasurer, Peter Zwerlein to explain the details of the proposed budget.  The Treasurer then presented a detailed review of the proposed budget concerning the individual line items and their cost and explained the cost and generally what was involved with each of the items and after the end of the explanation t</w:t>
      </w:r>
      <w:r w:rsidR="006D5A82">
        <w:rPr>
          <w:rFonts w:eastAsia="Calibri"/>
        </w:rPr>
        <w:t xml:space="preserve">he Treasurer then explained </w:t>
      </w:r>
      <w:r w:rsidR="00CC13FC" w:rsidRPr="00804DE6">
        <w:rPr>
          <w:rFonts w:eastAsia="Calibri"/>
        </w:rPr>
        <w:t>that the total budget after subtracting interest and earnings of $2,500.00 would be $1,956,178.00 which would be raised by taxation.  The Treasurer then pointed out that this</w:t>
      </w:r>
      <w:r w:rsidR="006D5A82">
        <w:rPr>
          <w:rFonts w:eastAsia="Calibri"/>
        </w:rPr>
        <w:t xml:space="preserve"> amount</w:t>
      </w:r>
      <w:r w:rsidR="00CC13FC" w:rsidRPr="00804DE6">
        <w:rPr>
          <w:rFonts w:eastAsia="Calibri"/>
        </w:rPr>
        <w:t xml:space="preserve"> exceeded the</w:t>
      </w:r>
      <w:r w:rsidR="006D5A82">
        <w:rPr>
          <w:rFonts w:eastAsia="Calibri"/>
        </w:rPr>
        <w:t xml:space="preserve"> allowable</w:t>
      </w:r>
      <w:r w:rsidR="00CC13FC" w:rsidRPr="00804DE6">
        <w:rPr>
          <w:rFonts w:eastAsia="Calibri"/>
        </w:rPr>
        <w:t xml:space="preserve"> </w:t>
      </w:r>
      <w:r w:rsidR="00E24BCC" w:rsidRPr="00804DE6">
        <w:rPr>
          <w:rFonts w:eastAsia="Calibri"/>
        </w:rPr>
        <w:t>required real property tax cap as established</w:t>
      </w:r>
      <w:r w:rsidR="006D5A82">
        <w:rPr>
          <w:rFonts w:eastAsia="Calibri"/>
        </w:rPr>
        <w:t xml:space="preserve"> by</w:t>
      </w:r>
      <w:r w:rsidR="00B710DC">
        <w:rPr>
          <w:rFonts w:eastAsia="Calibri"/>
        </w:rPr>
        <w:t xml:space="preserve"> twelve percent</w:t>
      </w:r>
      <w:r w:rsidR="006D5A82">
        <w:rPr>
          <w:rFonts w:eastAsia="Calibri"/>
        </w:rPr>
        <w:t xml:space="preserve"> </w:t>
      </w:r>
      <w:r w:rsidR="00B710DC">
        <w:rPr>
          <w:rFonts w:eastAsia="Calibri"/>
        </w:rPr>
        <w:t>(</w:t>
      </w:r>
      <w:r w:rsidR="006D5A82">
        <w:rPr>
          <w:rFonts w:eastAsia="Calibri"/>
        </w:rPr>
        <w:t>12%</w:t>
      </w:r>
      <w:r w:rsidR="00B710DC">
        <w:rPr>
          <w:rFonts w:eastAsia="Calibri"/>
        </w:rPr>
        <w:t>)</w:t>
      </w:r>
      <w:r w:rsidR="006D5A82">
        <w:rPr>
          <w:rFonts w:eastAsia="Calibri"/>
        </w:rPr>
        <w:t xml:space="preserve"> and the </w:t>
      </w:r>
      <w:r w:rsidR="007300B7">
        <w:rPr>
          <w:rFonts w:eastAsia="Calibri"/>
        </w:rPr>
        <w:t>Treasurer previously indicated he</w:t>
      </w:r>
      <w:r w:rsidR="006D5A82">
        <w:rPr>
          <w:rFonts w:eastAsia="Calibri"/>
        </w:rPr>
        <w:t xml:space="preserve"> had certified and reported this increase </w:t>
      </w:r>
      <w:r w:rsidR="00E24BCC" w:rsidRPr="00804DE6">
        <w:rPr>
          <w:rFonts w:eastAsia="Calibri"/>
        </w:rPr>
        <w:t xml:space="preserve">in a tax cap report which was transmitted to the New York State </w:t>
      </w:r>
      <w:r w:rsidR="006D5A82">
        <w:rPr>
          <w:rFonts w:eastAsia="Calibri"/>
        </w:rPr>
        <w:t>Comptroller's Office</w:t>
      </w:r>
      <w:r w:rsidR="00E24BCC" w:rsidRPr="00804DE6">
        <w:rPr>
          <w:rFonts w:eastAsia="Calibri"/>
        </w:rPr>
        <w:t>.</w:t>
      </w:r>
    </w:p>
    <w:p w14:paraId="7E8C69BF" w14:textId="77777777" w:rsidR="00E24BCC" w:rsidRPr="00804DE6" w:rsidRDefault="00E24BCC" w:rsidP="00E7089F">
      <w:pPr>
        <w:spacing w:after="200"/>
        <w:ind w:left="720"/>
        <w:rPr>
          <w:rFonts w:eastAsia="Calibri"/>
        </w:rPr>
      </w:pPr>
      <w:r w:rsidRPr="00804DE6">
        <w:rPr>
          <w:rFonts w:eastAsia="Calibri"/>
        </w:rPr>
        <w:t>Sev</w:t>
      </w:r>
      <w:r w:rsidR="006E25EE">
        <w:rPr>
          <w:rFonts w:eastAsia="Calibri"/>
        </w:rPr>
        <w:t>eral Board Members had various comments</w:t>
      </w:r>
      <w:r w:rsidRPr="00804DE6">
        <w:rPr>
          <w:rFonts w:eastAsia="Calibri"/>
        </w:rPr>
        <w:t xml:space="preserve"> concerning the budget</w:t>
      </w:r>
      <w:r w:rsidR="006E25EE">
        <w:rPr>
          <w:rFonts w:eastAsia="Calibri"/>
        </w:rPr>
        <w:t xml:space="preserve"> proposal and t</w:t>
      </w:r>
      <w:r w:rsidRPr="00804DE6">
        <w:rPr>
          <w:rFonts w:eastAsia="Calibri"/>
        </w:rPr>
        <w:t xml:space="preserve">he </w:t>
      </w:r>
      <w:r w:rsidR="006E25EE">
        <w:rPr>
          <w:rFonts w:eastAsia="Calibri"/>
        </w:rPr>
        <w:t xml:space="preserve">Treasurer answered their questions and the Chairman then </w:t>
      </w:r>
      <w:r w:rsidRPr="00804DE6">
        <w:rPr>
          <w:rFonts w:eastAsia="Calibri"/>
        </w:rPr>
        <w:t>ask</w:t>
      </w:r>
      <w:r w:rsidR="006E25EE">
        <w:rPr>
          <w:rFonts w:eastAsia="Calibri"/>
        </w:rPr>
        <w:t>ed for comments from the public.  However,</w:t>
      </w:r>
      <w:r w:rsidRPr="00804DE6">
        <w:rPr>
          <w:rFonts w:eastAsia="Calibri"/>
        </w:rPr>
        <w:t xml:space="preserve"> no residents attended the Public Hearing so there were no </w:t>
      </w:r>
      <w:r w:rsidR="006E25EE">
        <w:rPr>
          <w:rFonts w:eastAsia="Calibri"/>
        </w:rPr>
        <w:t xml:space="preserve">further </w:t>
      </w:r>
      <w:r w:rsidRPr="00804DE6">
        <w:rPr>
          <w:rFonts w:eastAsia="Calibri"/>
        </w:rPr>
        <w:t>comments.  The Chairman then ordered the Secretary to attach the proposed budget as presented by the Treasurer</w:t>
      </w:r>
      <w:r w:rsidR="006E25EE">
        <w:rPr>
          <w:rFonts w:eastAsia="Calibri"/>
        </w:rPr>
        <w:t xml:space="preserve"> to the Minutes</w:t>
      </w:r>
      <w:r w:rsidR="00B710DC">
        <w:rPr>
          <w:rFonts w:eastAsia="Calibri"/>
        </w:rPr>
        <w:t xml:space="preserve"> of this meeting as Attachment No. </w:t>
      </w:r>
      <w:r w:rsidR="006E25EE">
        <w:rPr>
          <w:rFonts w:eastAsia="Calibri"/>
        </w:rPr>
        <w:t>2.</w:t>
      </w:r>
    </w:p>
    <w:p w14:paraId="6BC1BA19" w14:textId="77777777" w:rsidR="006E25EE" w:rsidRDefault="00E24BCC" w:rsidP="00E7089F">
      <w:pPr>
        <w:spacing w:after="200"/>
        <w:ind w:left="720"/>
        <w:rPr>
          <w:rFonts w:eastAsia="Calibri"/>
        </w:rPr>
      </w:pPr>
      <w:r w:rsidRPr="00804DE6">
        <w:rPr>
          <w:rFonts w:eastAsia="Calibri"/>
        </w:rPr>
        <w:lastRenderedPageBreak/>
        <w:t>Chairman</w:t>
      </w:r>
      <w:r w:rsidR="00B8176A" w:rsidRPr="00804DE6">
        <w:rPr>
          <w:rFonts w:eastAsia="Calibri"/>
        </w:rPr>
        <w:t xml:space="preserve"> Zuhoski </w:t>
      </w:r>
      <w:r w:rsidR="006E25EE">
        <w:rPr>
          <w:rFonts w:eastAsia="Calibri"/>
        </w:rPr>
        <w:t xml:space="preserve">then </w:t>
      </w:r>
      <w:r w:rsidR="00B8176A" w:rsidRPr="00804DE6">
        <w:rPr>
          <w:rFonts w:eastAsia="Calibri"/>
        </w:rPr>
        <w:t>stated that since there were no comments from any</w:t>
      </w:r>
      <w:r w:rsidR="006E25EE">
        <w:rPr>
          <w:rFonts w:eastAsia="Calibri"/>
        </w:rPr>
        <w:t xml:space="preserve"> Board Member and no one from</w:t>
      </w:r>
      <w:r w:rsidR="00B8176A" w:rsidRPr="00804DE6">
        <w:rPr>
          <w:rFonts w:eastAsia="Calibri"/>
        </w:rPr>
        <w:t xml:space="preserve"> the public attended the meeting, he declared the hearing closed.  </w:t>
      </w:r>
    </w:p>
    <w:p w14:paraId="020D38B6" w14:textId="77777777" w:rsidR="002310E5" w:rsidRDefault="00B8176A" w:rsidP="00E7089F">
      <w:pPr>
        <w:spacing w:after="200"/>
        <w:ind w:left="720"/>
        <w:rPr>
          <w:rFonts w:eastAsia="Calibri"/>
        </w:rPr>
      </w:pPr>
      <w:r w:rsidRPr="00804DE6">
        <w:rPr>
          <w:rFonts w:eastAsia="Calibri"/>
        </w:rPr>
        <w:t>After the close of the hearing, the Chairman then stated that since no one h</w:t>
      </w:r>
      <w:r w:rsidR="006E25EE">
        <w:rPr>
          <w:rFonts w:eastAsia="Calibri"/>
        </w:rPr>
        <w:t xml:space="preserve">ad any comments on the budget he asked the Board if they wanted </w:t>
      </w:r>
      <w:r w:rsidRPr="00804DE6">
        <w:rPr>
          <w:rFonts w:eastAsia="Calibri"/>
        </w:rPr>
        <w:t xml:space="preserve"> to make any amendments </w:t>
      </w:r>
      <w:r w:rsidR="006E25EE">
        <w:rPr>
          <w:rFonts w:eastAsia="Calibri"/>
        </w:rPr>
        <w:t xml:space="preserve">and they indicated there were none the Chairman then stated he thought it was appropriate the </w:t>
      </w:r>
      <w:r w:rsidRPr="00804DE6">
        <w:rPr>
          <w:rFonts w:eastAsia="Calibri"/>
        </w:rPr>
        <w:t>Commissioners could consider voting on the budget for the</w:t>
      </w:r>
      <w:r w:rsidR="002310E5">
        <w:rPr>
          <w:rFonts w:eastAsia="Calibri"/>
        </w:rPr>
        <w:t xml:space="preserve"> next year and stated that since</w:t>
      </w:r>
      <w:r w:rsidRPr="00804DE6">
        <w:rPr>
          <w:rFonts w:eastAsia="Calibri"/>
        </w:rPr>
        <w:t xml:space="preserve"> the Treasurer </w:t>
      </w:r>
      <w:r w:rsidR="002310E5">
        <w:rPr>
          <w:rFonts w:eastAsia="Calibri"/>
        </w:rPr>
        <w:t xml:space="preserve">had reported to the New York State Comptroller's Office and all Board Members were aware </w:t>
      </w:r>
      <w:r w:rsidRPr="00804DE6">
        <w:rPr>
          <w:rFonts w:eastAsia="Calibri"/>
        </w:rPr>
        <w:t xml:space="preserve">that the </w:t>
      </w:r>
      <w:r w:rsidR="00BE7263">
        <w:rPr>
          <w:rFonts w:eastAsia="Calibri"/>
        </w:rPr>
        <w:t>two percent (2%)</w:t>
      </w:r>
      <w:r w:rsidRPr="00804DE6">
        <w:rPr>
          <w:rFonts w:eastAsia="Calibri"/>
        </w:rPr>
        <w:t xml:space="preserve"> tax levy cap would be exceeded </w:t>
      </w:r>
      <w:r w:rsidR="00154C5B" w:rsidRPr="00804DE6">
        <w:rPr>
          <w:rFonts w:eastAsia="Calibri"/>
        </w:rPr>
        <w:t xml:space="preserve">and that the </w:t>
      </w:r>
      <w:r w:rsidR="002310E5">
        <w:rPr>
          <w:rFonts w:eastAsia="Calibri"/>
        </w:rPr>
        <w:t>increase was</w:t>
      </w:r>
      <w:r w:rsidR="00BE7263">
        <w:rPr>
          <w:rFonts w:eastAsia="Calibri"/>
        </w:rPr>
        <w:t xml:space="preserve"> twelve percent</w:t>
      </w:r>
      <w:r w:rsidR="002310E5">
        <w:rPr>
          <w:rFonts w:eastAsia="Calibri"/>
        </w:rPr>
        <w:t xml:space="preserve"> </w:t>
      </w:r>
      <w:r w:rsidR="00BE7263">
        <w:rPr>
          <w:rFonts w:eastAsia="Calibri"/>
        </w:rPr>
        <w:t>(</w:t>
      </w:r>
      <w:r w:rsidR="002310E5">
        <w:rPr>
          <w:rFonts w:eastAsia="Calibri"/>
        </w:rPr>
        <w:t>12%</w:t>
      </w:r>
      <w:r w:rsidR="00BE7263">
        <w:rPr>
          <w:rFonts w:eastAsia="Calibri"/>
        </w:rPr>
        <w:t>)</w:t>
      </w:r>
      <w:r w:rsidR="002310E5">
        <w:rPr>
          <w:rFonts w:eastAsia="Calibri"/>
        </w:rPr>
        <w:t>.</w:t>
      </w:r>
    </w:p>
    <w:p w14:paraId="504559AF" w14:textId="77777777" w:rsidR="00B8176A" w:rsidRPr="00804DE6" w:rsidRDefault="002310E5" w:rsidP="00E7089F">
      <w:pPr>
        <w:spacing w:after="200"/>
        <w:ind w:left="720"/>
        <w:rPr>
          <w:rFonts w:eastAsia="Calibri"/>
        </w:rPr>
      </w:pPr>
      <w:r>
        <w:rPr>
          <w:rFonts w:eastAsia="Calibri"/>
        </w:rPr>
        <w:t xml:space="preserve">Hearing no further discussions, then Chairman Zuhoski </w:t>
      </w:r>
      <w:r w:rsidR="00154C5B" w:rsidRPr="00804DE6">
        <w:rPr>
          <w:rFonts w:eastAsia="Calibri"/>
        </w:rPr>
        <w:t>proposed the following resolution:</w:t>
      </w:r>
    </w:p>
    <w:p w14:paraId="0F8E77EE" w14:textId="77777777" w:rsidR="00154C5B" w:rsidRPr="00804DE6" w:rsidRDefault="00154C5B" w:rsidP="00E7089F">
      <w:pPr>
        <w:spacing w:after="200"/>
        <w:ind w:left="720"/>
        <w:rPr>
          <w:rFonts w:eastAsia="Calibri"/>
        </w:rPr>
      </w:pPr>
      <w:r w:rsidRPr="00804DE6">
        <w:rPr>
          <w:rFonts w:eastAsia="Calibri"/>
        </w:rPr>
        <w:t xml:space="preserve">WHEREAS, the Board of Fire Commissioners of the Cutchogue Fire District must adopt a proposed budget for 2022 and estimate of f </w:t>
      </w:r>
      <w:proofErr w:type="spellStart"/>
      <w:r w:rsidRPr="00804DE6">
        <w:rPr>
          <w:rFonts w:eastAsia="Calibri"/>
        </w:rPr>
        <w:t>und</w:t>
      </w:r>
      <w:proofErr w:type="spellEnd"/>
      <w:r w:rsidRPr="00804DE6">
        <w:rPr>
          <w:rFonts w:eastAsia="Calibri"/>
        </w:rPr>
        <w:t xml:space="preserve"> balances in preparation for the annual Fire District </w:t>
      </w:r>
      <w:proofErr w:type="gramStart"/>
      <w:r w:rsidRPr="00804DE6">
        <w:rPr>
          <w:rFonts w:eastAsia="Calibri"/>
        </w:rPr>
        <w:t>budget  hearing</w:t>
      </w:r>
      <w:proofErr w:type="gramEnd"/>
      <w:r w:rsidRPr="00804DE6">
        <w:rPr>
          <w:rFonts w:eastAsia="Calibri"/>
        </w:rPr>
        <w:t xml:space="preserve"> and did so in preparation for the budget hearing; and</w:t>
      </w:r>
    </w:p>
    <w:p w14:paraId="679B9869" w14:textId="77777777" w:rsidR="00154C5B" w:rsidRPr="00804DE6" w:rsidRDefault="00154C5B" w:rsidP="00E7089F">
      <w:pPr>
        <w:spacing w:after="200"/>
        <w:ind w:left="720"/>
        <w:rPr>
          <w:rFonts w:eastAsia="Calibri"/>
        </w:rPr>
      </w:pPr>
      <w:r w:rsidRPr="00804DE6">
        <w:rPr>
          <w:rFonts w:eastAsia="Calibri"/>
        </w:rPr>
        <w:t>WHEREAS, the Board of Fire Commissioners of the Cutchogue Fire District held the annual Fire District budget hearing on notice to the public on October 19, 2021; and</w:t>
      </w:r>
    </w:p>
    <w:p w14:paraId="5732E1C3" w14:textId="77777777" w:rsidR="00154C5B" w:rsidRPr="00804DE6" w:rsidRDefault="00861DFE" w:rsidP="00E7089F">
      <w:pPr>
        <w:spacing w:after="200"/>
        <w:ind w:left="720"/>
        <w:rPr>
          <w:rFonts w:eastAsia="Calibri"/>
        </w:rPr>
      </w:pPr>
      <w:r w:rsidRPr="00804DE6">
        <w:rPr>
          <w:rFonts w:eastAsia="Calibri"/>
        </w:rPr>
        <w:t>WHEREAS, the Board h</w:t>
      </w:r>
      <w:r w:rsidR="00154C5B" w:rsidRPr="00804DE6">
        <w:rPr>
          <w:rFonts w:eastAsia="Calibri"/>
        </w:rPr>
        <w:t>as considered the proposed budget and there were no comments received</w:t>
      </w:r>
      <w:r w:rsidRPr="00804DE6">
        <w:rPr>
          <w:rFonts w:eastAsia="Calibri"/>
        </w:rPr>
        <w:t xml:space="preserve"> from the public</w:t>
      </w:r>
      <w:r w:rsidR="00154C5B" w:rsidRPr="00804DE6">
        <w:rPr>
          <w:rFonts w:eastAsia="Calibri"/>
        </w:rPr>
        <w:t xml:space="preserve"> on the proposed budget on October 19, 2021 at said budget hearing; and</w:t>
      </w:r>
    </w:p>
    <w:p w14:paraId="560BEC13" w14:textId="77777777" w:rsidR="00154C5B" w:rsidRPr="00804DE6" w:rsidRDefault="00154C5B" w:rsidP="00E7089F">
      <w:pPr>
        <w:spacing w:after="200"/>
        <w:ind w:left="720"/>
        <w:rPr>
          <w:rFonts w:eastAsia="Calibri"/>
        </w:rPr>
      </w:pPr>
      <w:r w:rsidRPr="00804DE6">
        <w:rPr>
          <w:rFonts w:eastAsia="Calibri"/>
        </w:rPr>
        <w:t>WHEREAS, the Board has determin</w:t>
      </w:r>
      <w:r w:rsidR="005C593D">
        <w:rPr>
          <w:rFonts w:eastAsia="Calibri"/>
        </w:rPr>
        <w:t xml:space="preserve">ed that the financial needs of </w:t>
      </w:r>
      <w:r w:rsidRPr="00804DE6">
        <w:rPr>
          <w:rFonts w:eastAsia="Calibri"/>
        </w:rPr>
        <w:t>the</w:t>
      </w:r>
      <w:r w:rsidR="005C593D">
        <w:rPr>
          <w:rFonts w:eastAsia="Calibri"/>
        </w:rPr>
        <w:t xml:space="preserve"> Cutchogue</w:t>
      </w:r>
      <w:r w:rsidRPr="00804DE6">
        <w:rPr>
          <w:rFonts w:eastAsia="Calibri"/>
        </w:rPr>
        <w:t xml:space="preserve"> Fire District and Fire Department for fiscal year 2022 cannot be supported by a budget that would comply with the real property tax cap established pursuant to Section 3-c of the General Municipal Law as the proposed budget for 2022 calls for a real property tax levy that will exceed the real property tax </w:t>
      </w:r>
      <w:r w:rsidR="005C593D">
        <w:rPr>
          <w:rFonts w:eastAsia="Calibri"/>
        </w:rPr>
        <w:t xml:space="preserve">cap </w:t>
      </w:r>
      <w:r w:rsidRPr="00804DE6">
        <w:rPr>
          <w:rFonts w:eastAsia="Calibri"/>
        </w:rPr>
        <w:t>per</w:t>
      </w:r>
      <w:r w:rsidR="00861DFE" w:rsidRPr="00804DE6">
        <w:rPr>
          <w:rFonts w:eastAsia="Calibri"/>
        </w:rPr>
        <w:t>mitting</w:t>
      </w:r>
      <w:r w:rsidRPr="00804DE6">
        <w:rPr>
          <w:rFonts w:eastAsia="Calibri"/>
        </w:rPr>
        <w:t xml:space="preserve"> only a</w:t>
      </w:r>
      <w:r w:rsidR="00BE7263">
        <w:rPr>
          <w:rFonts w:eastAsia="Calibri"/>
        </w:rPr>
        <w:t xml:space="preserve"> two percent</w:t>
      </w:r>
      <w:r w:rsidR="00861DFE" w:rsidRPr="00804DE6">
        <w:rPr>
          <w:rFonts w:eastAsia="Calibri"/>
        </w:rPr>
        <w:t xml:space="preserve"> </w:t>
      </w:r>
      <w:r w:rsidR="00BE7263">
        <w:rPr>
          <w:rFonts w:eastAsia="Calibri"/>
        </w:rPr>
        <w:t>(2</w:t>
      </w:r>
      <w:r w:rsidR="00861DFE" w:rsidRPr="00804DE6">
        <w:rPr>
          <w:rFonts w:eastAsia="Calibri"/>
        </w:rPr>
        <w:t>%</w:t>
      </w:r>
      <w:r w:rsidR="00BE7263">
        <w:rPr>
          <w:rFonts w:eastAsia="Calibri"/>
        </w:rPr>
        <w:t xml:space="preserve">) </w:t>
      </w:r>
      <w:r w:rsidR="00861DFE" w:rsidRPr="00804DE6">
        <w:rPr>
          <w:rFonts w:eastAsia="Calibri"/>
        </w:rPr>
        <w:t>increase in said tax levy; and</w:t>
      </w:r>
      <w:r w:rsidRPr="00804DE6">
        <w:rPr>
          <w:rFonts w:eastAsia="Calibri"/>
        </w:rPr>
        <w:t xml:space="preserve">  </w:t>
      </w:r>
    </w:p>
    <w:p w14:paraId="226C86DF" w14:textId="77777777" w:rsidR="00861DFE" w:rsidRPr="00804DE6" w:rsidRDefault="00861DFE" w:rsidP="00E7089F">
      <w:pPr>
        <w:spacing w:after="200"/>
        <w:ind w:left="720"/>
        <w:rPr>
          <w:rFonts w:eastAsia="Calibri"/>
        </w:rPr>
      </w:pPr>
      <w:r w:rsidRPr="00804DE6">
        <w:rPr>
          <w:rFonts w:eastAsia="Calibri"/>
        </w:rPr>
        <w:t>WHEREAS, Section 3-c of the General Municipal Law provides as follows:</w:t>
      </w:r>
    </w:p>
    <w:p w14:paraId="387ED70E" w14:textId="77777777" w:rsidR="00823785" w:rsidRPr="00804DE6" w:rsidRDefault="00823785" w:rsidP="00E7089F">
      <w:pPr>
        <w:spacing w:after="200"/>
        <w:ind w:left="720"/>
        <w:rPr>
          <w:rFonts w:eastAsia="Calibri"/>
        </w:rPr>
      </w:pPr>
      <w:r w:rsidRPr="00804DE6">
        <w:rPr>
          <w:rFonts w:eastAsia="Calibri"/>
        </w:rPr>
        <w:t>A local government may adopt a budget that requires a tax levy that is greater than the tax levy limit for the coming fiscal year, not including any levy necessary to support the expenditures pursuant to subparagraphs (</w:t>
      </w:r>
      <w:proofErr w:type="spellStart"/>
      <w:r w:rsidRPr="00804DE6">
        <w:rPr>
          <w:rFonts w:eastAsia="Calibri"/>
        </w:rPr>
        <w:t>i</w:t>
      </w:r>
      <w:proofErr w:type="spellEnd"/>
      <w:r w:rsidRPr="00804DE6">
        <w:rPr>
          <w:rFonts w:eastAsia="Calibri"/>
        </w:rPr>
        <w:t>) through (iv) of paragraph g of subdivision two of this section, only if the governing body of such local government first enacts, by a vote of sixty percent of the total voting power of such body, a local law to override such limit for such coming fiscal year only, or in the case of a district or fire district, a resolution approved by a vote sixty percent of the total voting power of such body's override such limit for such coming fiscal year only.</w:t>
      </w:r>
    </w:p>
    <w:p w14:paraId="750CF6D8" w14:textId="77777777" w:rsidR="00823785" w:rsidRPr="00804DE6" w:rsidRDefault="00823785" w:rsidP="00E7089F">
      <w:pPr>
        <w:spacing w:after="200"/>
        <w:ind w:left="720"/>
        <w:rPr>
          <w:rFonts w:eastAsia="Calibri"/>
        </w:rPr>
      </w:pPr>
      <w:r w:rsidRPr="00804DE6">
        <w:rPr>
          <w:rFonts w:eastAsia="Calibri"/>
        </w:rPr>
        <w:lastRenderedPageBreak/>
        <w:t xml:space="preserve">NOW, THEREFORE, BE IT RESOLVED, that the Board of Fire Commissioners hereby approves a determination to override the real property tax cap for </w:t>
      </w:r>
      <w:proofErr w:type="gramStart"/>
      <w:r w:rsidRPr="00804DE6">
        <w:rPr>
          <w:rFonts w:eastAsia="Calibri"/>
        </w:rPr>
        <w:t xml:space="preserve">the </w:t>
      </w:r>
      <w:r w:rsidR="00BE7263">
        <w:rPr>
          <w:rFonts w:eastAsia="Calibri"/>
        </w:rPr>
        <w:t xml:space="preserve"> </w:t>
      </w:r>
      <w:r w:rsidRPr="00804DE6">
        <w:rPr>
          <w:rFonts w:eastAsia="Calibri"/>
        </w:rPr>
        <w:t>2022</w:t>
      </w:r>
      <w:proofErr w:type="gramEnd"/>
      <w:r w:rsidRPr="00804DE6">
        <w:rPr>
          <w:rFonts w:eastAsia="Calibri"/>
        </w:rPr>
        <w:t xml:space="preserve"> budget only in order to permit an annual real property tax levy that will exceed </w:t>
      </w:r>
      <w:r w:rsidR="00AE0417" w:rsidRPr="00804DE6">
        <w:rPr>
          <w:rFonts w:eastAsia="Calibri"/>
        </w:rPr>
        <w:t>the real propert</w:t>
      </w:r>
      <w:r w:rsidR="005C593D">
        <w:rPr>
          <w:rFonts w:eastAsia="Calibri"/>
        </w:rPr>
        <w:t>y tax cap permitting only a two percent (2%)</w:t>
      </w:r>
      <w:r w:rsidR="00AE0417" w:rsidRPr="00804DE6">
        <w:rPr>
          <w:rFonts w:eastAsia="Calibri"/>
        </w:rPr>
        <w:t xml:space="preserve"> increase in said tax levy and result in a final annual Fire District budget in the amount of $1,956,178.00; and</w:t>
      </w:r>
    </w:p>
    <w:p w14:paraId="0D66B69B" w14:textId="77777777" w:rsidR="00254651" w:rsidRPr="00804DE6" w:rsidRDefault="00254651" w:rsidP="00254651">
      <w:pPr>
        <w:spacing w:after="200"/>
        <w:ind w:left="720"/>
        <w:rPr>
          <w:rFonts w:eastAsia="Calibri"/>
        </w:rPr>
      </w:pPr>
      <w:r w:rsidRPr="00804DE6">
        <w:rPr>
          <w:rFonts w:eastAsia="Calibri"/>
        </w:rPr>
        <w:t>The adoption of the foregoing resolution was duly put to a vote and upon roll call the vote was as follows:</w:t>
      </w:r>
    </w:p>
    <w:p w14:paraId="38780EC8" w14:textId="77777777" w:rsidR="00254651" w:rsidRPr="00804DE6" w:rsidRDefault="00254651" w:rsidP="00254651">
      <w:pPr>
        <w:spacing w:after="200"/>
        <w:ind w:left="720"/>
        <w:rPr>
          <w:rFonts w:eastAsia="Calibri"/>
        </w:rPr>
      </w:pPr>
      <w:r w:rsidRPr="00804DE6">
        <w:rPr>
          <w:rFonts w:eastAsia="Calibri"/>
        </w:rPr>
        <w:t>Chairman Joseph J. Zuhoski, Jr.</w:t>
      </w:r>
      <w:r w:rsidRPr="00804DE6">
        <w:rPr>
          <w:rFonts w:eastAsia="Calibri"/>
        </w:rPr>
        <w:tab/>
      </w:r>
      <w:r w:rsidRPr="00804DE6">
        <w:rPr>
          <w:rFonts w:eastAsia="Calibri"/>
        </w:rPr>
        <w:tab/>
        <w:t>Aye                                                                 Commissioner David Blados</w:t>
      </w:r>
      <w:r w:rsidRPr="00804DE6">
        <w:rPr>
          <w:rFonts w:eastAsia="Calibri"/>
        </w:rPr>
        <w:tab/>
      </w:r>
      <w:r w:rsidRPr="00804DE6">
        <w:rPr>
          <w:rFonts w:eastAsia="Calibri"/>
        </w:rPr>
        <w:tab/>
      </w:r>
      <w:r w:rsidR="00BE7263">
        <w:rPr>
          <w:rFonts w:eastAsia="Calibri"/>
        </w:rPr>
        <w:tab/>
      </w:r>
      <w:r w:rsidRPr="00804DE6">
        <w:rPr>
          <w:rFonts w:eastAsia="Calibri"/>
        </w:rPr>
        <w:t xml:space="preserve">Aye                                             </w:t>
      </w:r>
      <w:r w:rsidRPr="00804DE6">
        <w:rPr>
          <w:rFonts w:eastAsia="Calibri"/>
        </w:rPr>
        <w:tab/>
        <w:t xml:space="preserve">       Commissioner Michael Finnican</w:t>
      </w:r>
      <w:r w:rsidRPr="00804DE6">
        <w:rPr>
          <w:rFonts w:eastAsia="Calibri"/>
        </w:rPr>
        <w:tab/>
      </w:r>
      <w:r w:rsidRPr="00804DE6">
        <w:rPr>
          <w:rFonts w:eastAsia="Calibri"/>
        </w:rPr>
        <w:tab/>
        <w:t xml:space="preserve">Aye                                                                 </w:t>
      </w:r>
      <w:r w:rsidR="00D066B1" w:rsidRPr="00804DE6">
        <w:rPr>
          <w:rFonts w:eastAsia="Calibri"/>
        </w:rPr>
        <w:t>Commissioner Christopher</w:t>
      </w:r>
      <w:r w:rsidR="00D066B1">
        <w:rPr>
          <w:rFonts w:eastAsia="Calibri"/>
        </w:rPr>
        <w:t xml:space="preserve"> </w:t>
      </w:r>
      <w:r w:rsidRPr="00804DE6">
        <w:rPr>
          <w:rFonts w:eastAsia="Calibri"/>
        </w:rPr>
        <w:t>Talbot</w:t>
      </w:r>
      <w:r w:rsidRPr="00804DE6">
        <w:rPr>
          <w:rFonts w:eastAsia="Calibri"/>
        </w:rPr>
        <w:tab/>
      </w:r>
      <w:r w:rsidRPr="00804DE6">
        <w:rPr>
          <w:rFonts w:eastAsia="Calibri"/>
        </w:rPr>
        <w:tab/>
        <w:t xml:space="preserve">Aye                                                                                                    </w:t>
      </w:r>
    </w:p>
    <w:p w14:paraId="70DBEA84" w14:textId="77777777" w:rsidR="00E24BCC" w:rsidRPr="00804DE6" w:rsidRDefault="00AE0417" w:rsidP="00E7089F">
      <w:pPr>
        <w:spacing w:after="200"/>
        <w:ind w:left="720"/>
        <w:rPr>
          <w:rFonts w:eastAsia="Calibri"/>
        </w:rPr>
      </w:pPr>
      <w:r w:rsidRPr="00804DE6">
        <w:rPr>
          <w:rFonts w:eastAsia="Calibri"/>
        </w:rPr>
        <w:t xml:space="preserve">The resolution was thereupon duly declared to have been adopted.     </w:t>
      </w:r>
      <w:r w:rsidR="000121BD" w:rsidRPr="00804DE6">
        <w:rPr>
          <w:rFonts w:eastAsia="Calibri"/>
        </w:rPr>
        <w:t xml:space="preserve">                            </w:t>
      </w:r>
    </w:p>
    <w:p w14:paraId="3FC0BE51" w14:textId="77777777" w:rsidR="000121BD" w:rsidRDefault="00BE7263" w:rsidP="00E7089F">
      <w:pPr>
        <w:spacing w:after="200"/>
        <w:ind w:left="720"/>
        <w:rPr>
          <w:rFonts w:eastAsia="Calibri"/>
        </w:rPr>
      </w:pPr>
      <w:r>
        <w:rPr>
          <w:rFonts w:eastAsia="Calibri"/>
        </w:rPr>
        <w:t xml:space="preserve">Dated:  </w:t>
      </w:r>
      <w:r w:rsidR="000121BD" w:rsidRPr="00804DE6">
        <w:rPr>
          <w:rFonts w:eastAsia="Calibri"/>
        </w:rPr>
        <w:t>October 19, 2022</w:t>
      </w:r>
    </w:p>
    <w:p w14:paraId="605206B6" w14:textId="77777777" w:rsidR="00BE7263" w:rsidRPr="00804DE6" w:rsidRDefault="00BE7263" w:rsidP="00E7089F">
      <w:pPr>
        <w:spacing w:after="200"/>
        <w:ind w:left="720"/>
        <w:rPr>
          <w:rFonts w:eastAsia="Calibri"/>
        </w:rPr>
      </w:pPr>
    </w:p>
    <w:p w14:paraId="45D8536D" w14:textId="77777777" w:rsidR="00B86C4B" w:rsidRPr="00804DE6" w:rsidRDefault="00B86C4B" w:rsidP="00E7089F">
      <w:pPr>
        <w:spacing w:after="200"/>
        <w:ind w:left="720"/>
        <w:rPr>
          <w:rFonts w:eastAsia="Calibri"/>
        </w:rPr>
      </w:pPr>
      <w:r w:rsidRPr="00804DE6">
        <w:rPr>
          <w:rFonts w:eastAsia="Calibri"/>
        </w:rPr>
        <w:t>Chairman</w:t>
      </w:r>
      <w:r w:rsidR="00122FB4" w:rsidRPr="00804DE6">
        <w:rPr>
          <w:rFonts w:eastAsia="Calibri"/>
        </w:rPr>
        <w:t xml:space="preserve"> Zuhoski</w:t>
      </w:r>
      <w:r w:rsidRPr="00804DE6">
        <w:rPr>
          <w:rFonts w:eastAsia="Calibri"/>
        </w:rPr>
        <w:t xml:space="preserve"> then proposed the</w:t>
      </w:r>
      <w:r w:rsidR="00BE7263">
        <w:rPr>
          <w:rFonts w:eastAsia="Calibri"/>
        </w:rPr>
        <w:t xml:space="preserve"> following resolution</w:t>
      </w:r>
      <w:r w:rsidR="00122FB4" w:rsidRPr="00804DE6">
        <w:rPr>
          <w:rFonts w:eastAsia="Calibri"/>
        </w:rPr>
        <w:t>:</w:t>
      </w:r>
    </w:p>
    <w:p w14:paraId="1705583D" w14:textId="77777777" w:rsidR="00122FB4" w:rsidRPr="00804DE6" w:rsidRDefault="00122FB4" w:rsidP="00E7089F">
      <w:pPr>
        <w:spacing w:after="200"/>
        <w:ind w:left="720"/>
        <w:rPr>
          <w:rFonts w:eastAsia="Calibri"/>
        </w:rPr>
      </w:pPr>
      <w:r w:rsidRPr="00804DE6">
        <w:rPr>
          <w:rFonts w:eastAsia="Calibri"/>
        </w:rPr>
        <w:t>WHEREAS, the Board of Fire Commissioners of the Cutchogue Fire District must adopt a proposed budget for 2022 and estimate of fund balances in preparation for the annual Fire District budget hearing and did so in preparation for the budget hearing; and</w:t>
      </w:r>
    </w:p>
    <w:p w14:paraId="4316D541" w14:textId="77777777" w:rsidR="00122FB4" w:rsidRPr="00804DE6" w:rsidRDefault="00122FB4" w:rsidP="00E7089F">
      <w:pPr>
        <w:spacing w:after="200"/>
        <w:ind w:left="720"/>
        <w:rPr>
          <w:rFonts w:eastAsia="Calibri"/>
        </w:rPr>
      </w:pPr>
      <w:r w:rsidRPr="00804DE6">
        <w:rPr>
          <w:rFonts w:eastAsia="Calibri"/>
        </w:rPr>
        <w:t>WHEREAS, the Board of Fire Commissioners of the Cutchogue Fire District held the annual Fire District budget hearing on notice to the public on October 19, 2021; and</w:t>
      </w:r>
    </w:p>
    <w:p w14:paraId="5E000830" w14:textId="77777777" w:rsidR="00122FB4" w:rsidRPr="00804DE6" w:rsidRDefault="00122FB4" w:rsidP="00E7089F">
      <w:pPr>
        <w:spacing w:after="200"/>
        <w:ind w:left="720"/>
        <w:rPr>
          <w:rFonts w:eastAsia="Calibri"/>
        </w:rPr>
      </w:pPr>
      <w:r w:rsidRPr="00804DE6">
        <w:rPr>
          <w:rFonts w:eastAsia="Calibri"/>
        </w:rPr>
        <w:t xml:space="preserve">WHEREAS, the Board has considered the proposed budget and </w:t>
      </w:r>
      <w:r w:rsidR="006B3040">
        <w:rPr>
          <w:rFonts w:eastAsia="Calibri"/>
        </w:rPr>
        <w:t xml:space="preserve">no comments were </w:t>
      </w:r>
      <w:r w:rsidRPr="00804DE6">
        <w:rPr>
          <w:rFonts w:eastAsia="Calibri"/>
        </w:rPr>
        <w:t xml:space="preserve">received on the proposed budget on October 19, 2021 </w:t>
      </w:r>
      <w:proofErr w:type="gramStart"/>
      <w:r w:rsidRPr="00804DE6">
        <w:rPr>
          <w:rFonts w:eastAsia="Calibri"/>
        </w:rPr>
        <w:t>at  said</w:t>
      </w:r>
      <w:proofErr w:type="gramEnd"/>
      <w:r w:rsidRPr="00804DE6">
        <w:rPr>
          <w:rFonts w:eastAsia="Calibri"/>
        </w:rPr>
        <w:t xml:space="preserve"> budget hearing; and</w:t>
      </w:r>
    </w:p>
    <w:p w14:paraId="4246F0A7" w14:textId="77777777" w:rsidR="00122FB4" w:rsidRPr="00804DE6" w:rsidRDefault="00122FB4" w:rsidP="00E7089F">
      <w:pPr>
        <w:spacing w:after="200"/>
        <w:ind w:left="720"/>
        <w:rPr>
          <w:rFonts w:eastAsia="Calibri"/>
        </w:rPr>
      </w:pPr>
      <w:r w:rsidRPr="00804DE6">
        <w:rPr>
          <w:rFonts w:eastAsia="Calibri"/>
        </w:rPr>
        <w:t xml:space="preserve">WHEREAS, the Board has determined that the financial needs of the Fire District and Fire Department for fiscal year 2022 cannot be supported by a budget that would comply with the real property tax cap established pursuant to Section 3-c of the General Municipal Law as the proposed budget for 2022 calls for a real property tax cap levy that will exceed the real property tax cap permitting only a </w:t>
      </w:r>
      <w:r w:rsidR="00BE7263">
        <w:rPr>
          <w:rFonts w:eastAsia="Calibri"/>
        </w:rPr>
        <w:t>two percent (2</w:t>
      </w:r>
      <w:r w:rsidRPr="00804DE6">
        <w:rPr>
          <w:rFonts w:eastAsia="Calibri"/>
        </w:rPr>
        <w:t>%</w:t>
      </w:r>
      <w:r w:rsidR="00BE7263">
        <w:rPr>
          <w:rFonts w:eastAsia="Calibri"/>
        </w:rPr>
        <w:t>)</w:t>
      </w:r>
      <w:r w:rsidRPr="00804DE6">
        <w:rPr>
          <w:rFonts w:eastAsia="Calibri"/>
        </w:rPr>
        <w:t xml:space="preserve"> increase in said tax levy; and</w:t>
      </w:r>
    </w:p>
    <w:p w14:paraId="368B20FE" w14:textId="77777777" w:rsidR="00122FB4" w:rsidRPr="00804DE6" w:rsidRDefault="00122FB4" w:rsidP="00E7089F">
      <w:pPr>
        <w:spacing w:after="200"/>
        <w:ind w:left="720"/>
        <w:rPr>
          <w:rFonts w:eastAsia="Calibri"/>
        </w:rPr>
      </w:pPr>
      <w:r w:rsidRPr="00804DE6">
        <w:rPr>
          <w:rFonts w:eastAsia="Calibri"/>
        </w:rPr>
        <w:t>WHEREAS, Section 3-g of the General Municipal Law provides as follows:</w:t>
      </w:r>
    </w:p>
    <w:p w14:paraId="127D8073" w14:textId="77777777" w:rsidR="006F7694" w:rsidRPr="00804DE6" w:rsidRDefault="006F7694" w:rsidP="00E7089F">
      <w:pPr>
        <w:spacing w:after="200"/>
        <w:ind w:left="720"/>
        <w:rPr>
          <w:rFonts w:eastAsia="Calibri"/>
        </w:rPr>
      </w:pPr>
      <w:r w:rsidRPr="00804DE6">
        <w:rPr>
          <w:rFonts w:eastAsia="Calibri"/>
        </w:rPr>
        <w:t>A local government may adopt a budget that requires a tax levy that is greater than the tax levy limit for the coming year, not including any levy necessary to support the expenditures pursuant to subparagraphs (</w:t>
      </w:r>
      <w:proofErr w:type="spellStart"/>
      <w:r w:rsidRPr="00804DE6">
        <w:rPr>
          <w:rFonts w:eastAsia="Calibri"/>
        </w:rPr>
        <w:t>i</w:t>
      </w:r>
      <w:proofErr w:type="spellEnd"/>
      <w:r w:rsidRPr="00804DE6">
        <w:rPr>
          <w:rFonts w:eastAsia="Calibri"/>
        </w:rPr>
        <w:t xml:space="preserve">) through (iv) of paragraph g of subdivision two of this section, only if the governing body of such local </w:t>
      </w:r>
      <w:r w:rsidRPr="00804DE6">
        <w:rPr>
          <w:rFonts w:eastAsia="Calibri"/>
        </w:rPr>
        <w:lastRenderedPageBreak/>
        <w:t>government first enacts by a vote of sixty percent of the total voting power of such body, a local law to override such limit for such coming fiscal year only, or in the case of a district or fire district, a resolution, approved by a vote of sixty percent of the total voting power of such body, to override such limit for such coming fiscal year only.</w:t>
      </w:r>
    </w:p>
    <w:p w14:paraId="73B57CE3" w14:textId="77777777" w:rsidR="00254651" w:rsidRPr="00804DE6" w:rsidRDefault="00254651" w:rsidP="00E7089F">
      <w:pPr>
        <w:spacing w:after="200"/>
        <w:ind w:left="720"/>
        <w:rPr>
          <w:rFonts w:eastAsia="Calibri"/>
        </w:rPr>
      </w:pPr>
      <w:r w:rsidRPr="00804DE6">
        <w:rPr>
          <w:rFonts w:eastAsia="Calibri"/>
        </w:rPr>
        <w:t>WHEREAS, previously at this meeting the Board of Fire Commissioners passed a resolution to override the real property tax cap for 2022 budget.</w:t>
      </w:r>
    </w:p>
    <w:p w14:paraId="14850AC0" w14:textId="77777777" w:rsidR="00254651" w:rsidRPr="00804DE6" w:rsidRDefault="00254651" w:rsidP="00E7089F">
      <w:pPr>
        <w:spacing w:after="200"/>
        <w:ind w:left="720"/>
        <w:rPr>
          <w:rFonts w:eastAsia="Calibri"/>
        </w:rPr>
      </w:pPr>
      <w:r w:rsidRPr="00804DE6">
        <w:rPr>
          <w:rFonts w:eastAsia="Calibri"/>
        </w:rPr>
        <w:t>NOW, THEREFORE, BE IT RESOLVED, that the Board of Fire Commissioners hereby approves the final budget for the Cutchogue Fire District for 2022 attached hereto and made a part hereof in the amount of $1,956,178.00.</w:t>
      </w:r>
    </w:p>
    <w:p w14:paraId="4EFA2C02" w14:textId="77777777" w:rsidR="00254651" w:rsidRPr="00804DE6" w:rsidRDefault="00254651" w:rsidP="00254651">
      <w:pPr>
        <w:spacing w:after="200"/>
        <w:ind w:left="720"/>
        <w:rPr>
          <w:rFonts w:eastAsia="Calibri"/>
        </w:rPr>
      </w:pPr>
      <w:r w:rsidRPr="00804DE6">
        <w:rPr>
          <w:rFonts w:eastAsia="Calibri"/>
        </w:rPr>
        <w:t>The adoption of the foregoing resolution was duly put to a vote and upon roll call the vote was as follows:</w:t>
      </w:r>
    </w:p>
    <w:p w14:paraId="6E7734C5" w14:textId="77777777" w:rsidR="00254651" w:rsidRPr="00804DE6" w:rsidRDefault="00254651" w:rsidP="00254651">
      <w:pPr>
        <w:spacing w:after="200"/>
        <w:ind w:left="720"/>
        <w:rPr>
          <w:rFonts w:eastAsia="Calibri"/>
        </w:rPr>
      </w:pPr>
      <w:r w:rsidRPr="00804DE6">
        <w:rPr>
          <w:rFonts w:eastAsia="Calibri"/>
        </w:rPr>
        <w:t>Chairman Joseph J. Zuhoski, Jr.</w:t>
      </w:r>
      <w:r w:rsidRPr="00804DE6">
        <w:rPr>
          <w:rFonts w:eastAsia="Calibri"/>
        </w:rPr>
        <w:tab/>
      </w:r>
      <w:r w:rsidRPr="00804DE6">
        <w:rPr>
          <w:rFonts w:eastAsia="Calibri"/>
        </w:rPr>
        <w:tab/>
        <w:t>Aye                                                                 Commissioner David Blados</w:t>
      </w:r>
      <w:r w:rsidRPr="00804DE6">
        <w:rPr>
          <w:rFonts w:eastAsia="Calibri"/>
        </w:rPr>
        <w:tab/>
      </w:r>
      <w:r w:rsidRPr="00804DE6">
        <w:rPr>
          <w:rFonts w:eastAsia="Calibri"/>
        </w:rPr>
        <w:tab/>
      </w:r>
      <w:r w:rsidR="00BE7263">
        <w:rPr>
          <w:rFonts w:eastAsia="Calibri"/>
        </w:rPr>
        <w:tab/>
      </w:r>
      <w:r w:rsidRPr="00804DE6">
        <w:rPr>
          <w:rFonts w:eastAsia="Calibri"/>
        </w:rPr>
        <w:t xml:space="preserve">Aye                                             </w:t>
      </w:r>
      <w:r w:rsidRPr="00804DE6">
        <w:rPr>
          <w:rFonts w:eastAsia="Calibri"/>
        </w:rPr>
        <w:tab/>
        <w:t xml:space="preserve">       Commissioner Michael Finnican</w:t>
      </w:r>
      <w:r w:rsidRPr="00804DE6">
        <w:rPr>
          <w:rFonts w:eastAsia="Calibri"/>
        </w:rPr>
        <w:tab/>
      </w:r>
      <w:r w:rsidRPr="00804DE6">
        <w:rPr>
          <w:rFonts w:eastAsia="Calibri"/>
        </w:rPr>
        <w:tab/>
        <w:t>Aye                                                                 Commissioner Christopher</w:t>
      </w:r>
      <w:r w:rsidR="00D066B1">
        <w:rPr>
          <w:rFonts w:eastAsia="Calibri"/>
        </w:rPr>
        <w:t xml:space="preserve"> </w:t>
      </w:r>
      <w:r w:rsidRPr="00804DE6">
        <w:rPr>
          <w:rFonts w:eastAsia="Calibri"/>
        </w:rPr>
        <w:t>Talbot</w:t>
      </w:r>
      <w:r w:rsidRPr="00804DE6">
        <w:rPr>
          <w:rFonts w:eastAsia="Calibri"/>
        </w:rPr>
        <w:tab/>
      </w:r>
      <w:r w:rsidRPr="00804DE6">
        <w:rPr>
          <w:rFonts w:eastAsia="Calibri"/>
        </w:rPr>
        <w:tab/>
        <w:t xml:space="preserve">Aye                                                                                                    </w:t>
      </w:r>
    </w:p>
    <w:p w14:paraId="6E3066EB" w14:textId="77777777" w:rsidR="00B86C4B" w:rsidRPr="00804DE6" w:rsidRDefault="00254651" w:rsidP="00E7089F">
      <w:pPr>
        <w:spacing w:after="200"/>
        <w:ind w:left="720"/>
        <w:rPr>
          <w:rFonts w:eastAsia="Calibri"/>
        </w:rPr>
      </w:pPr>
      <w:r w:rsidRPr="00804DE6">
        <w:rPr>
          <w:rFonts w:eastAsia="Calibri"/>
        </w:rPr>
        <w:t>The resolution was thereupon duly declared to have been adopted.</w:t>
      </w:r>
    </w:p>
    <w:p w14:paraId="51E9413A" w14:textId="77777777" w:rsidR="00031361" w:rsidRPr="00804DE6" w:rsidRDefault="00BE7263" w:rsidP="00E7089F">
      <w:pPr>
        <w:spacing w:after="200"/>
        <w:ind w:left="720"/>
        <w:rPr>
          <w:rFonts w:eastAsia="Calibri"/>
        </w:rPr>
      </w:pPr>
      <w:r>
        <w:rPr>
          <w:rFonts w:eastAsia="Calibri"/>
        </w:rPr>
        <w:t xml:space="preserve">Dated:  </w:t>
      </w:r>
      <w:r w:rsidR="000121BD" w:rsidRPr="00804DE6">
        <w:rPr>
          <w:rFonts w:eastAsia="Calibri"/>
        </w:rPr>
        <w:t>October 19, 2022</w:t>
      </w:r>
    </w:p>
    <w:p w14:paraId="7C7831A6" w14:textId="77777777" w:rsidR="000121BD" w:rsidRPr="00804DE6" w:rsidRDefault="00031361" w:rsidP="00E7089F">
      <w:pPr>
        <w:spacing w:after="200"/>
        <w:ind w:left="720"/>
        <w:rPr>
          <w:rFonts w:eastAsia="Calibri"/>
        </w:rPr>
      </w:pPr>
      <w:r w:rsidRPr="00804DE6">
        <w:rPr>
          <w:rFonts w:eastAsia="Calibri"/>
        </w:rPr>
        <w:t xml:space="preserve">Chairman </w:t>
      </w:r>
      <w:r w:rsidR="00A85584" w:rsidRPr="00804DE6">
        <w:rPr>
          <w:rFonts w:eastAsia="Calibri"/>
        </w:rPr>
        <w:t>Zuhoski then seeing there was any</w:t>
      </w:r>
      <w:r w:rsidRPr="00804DE6">
        <w:rPr>
          <w:rFonts w:eastAsia="Calibri"/>
        </w:rPr>
        <w:t xml:space="preserve"> other business to be attended </w:t>
      </w:r>
      <w:r w:rsidR="00BE7263">
        <w:rPr>
          <w:rFonts w:eastAsia="Calibri"/>
        </w:rPr>
        <w:t xml:space="preserve">to at this special meeting and since there were none, </w:t>
      </w:r>
      <w:r w:rsidRPr="00804DE6">
        <w:rPr>
          <w:rFonts w:eastAsia="Calibri"/>
        </w:rPr>
        <w:t>call</w:t>
      </w:r>
      <w:r w:rsidR="00A85584" w:rsidRPr="00804DE6">
        <w:rPr>
          <w:rFonts w:eastAsia="Calibri"/>
        </w:rPr>
        <w:t>ed</w:t>
      </w:r>
      <w:r w:rsidRPr="00804DE6">
        <w:rPr>
          <w:rFonts w:eastAsia="Calibri"/>
        </w:rPr>
        <w:t xml:space="preserve"> for an adjournment, </w:t>
      </w:r>
      <w:r w:rsidR="00BE7263">
        <w:rPr>
          <w:rFonts w:eastAsia="Calibri"/>
        </w:rPr>
        <w:t xml:space="preserve">which </w:t>
      </w:r>
      <w:r w:rsidR="00A85584" w:rsidRPr="00804DE6">
        <w:rPr>
          <w:rFonts w:eastAsia="Calibri"/>
        </w:rPr>
        <w:t xml:space="preserve">was </w:t>
      </w:r>
      <w:r w:rsidRPr="00804DE6">
        <w:rPr>
          <w:rFonts w:eastAsia="Calibri"/>
        </w:rPr>
        <w:t>so moved by Comr. Blados, seconded by Comr. Finnican</w:t>
      </w:r>
      <w:r w:rsidR="00A85584" w:rsidRPr="00804DE6">
        <w:rPr>
          <w:rFonts w:eastAsia="Calibri"/>
        </w:rPr>
        <w:t>, motion carried</w:t>
      </w:r>
      <w:r w:rsidR="00BE7263">
        <w:rPr>
          <w:rFonts w:eastAsia="Calibri"/>
        </w:rPr>
        <w:t xml:space="preserve"> unanimously</w:t>
      </w:r>
      <w:r w:rsidR="00A85584" w:rsidRPr="00804DE6">
        <w:rPr>
          <w:rFonts w:eastAsia="Calibri"/>
        </w:rPr>
        <w:t>.  The meeting was adjourned at 7:40 pm.</w:t>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r>
      <w:r w:rsidR="000121BD" w:rsidRPr="00804DE6">
        <w:rPr>
          <w:rFonts w:eastAsia="Calibri"/>
        </w:rPr>
        <w:tab/>
        <w:t xml:space="preserve">           </w:t>
      </w:r>
    </w:p>
    <w:p w14:paraId="2A159681" w14:textId="77777777" w:rsidR="00E7089F" w:rsidRPr="00804DE6" w:rsidRDefault="00E7089F" w:rsidP="00116EFB">
      <w:pPr>
        <w:spacing w:after="200"/>
        <w:rPr>
          <w:rFonts w:eastAsia="Calibri"/>
        </w:rPr>
      </w:pPr>
      <w:r w:rsidRPr="00804DE6">
        <w:rPr>
          <w:rFonts w:eastAsia="Calibri"/>
        </w:rPr>
        <w:t>Matthew</w:t>
      </w:r>
      <w:r w:rsidR="00C56DFD" w:rsidRPr="00804DE6">
        <w:rPr>
          <w:rFonts w:eastAsia="Calibri"/>
        </w:rPr>
        <w:t xml:space="preserve"> J.</w:t>
      </w:r>
      <w:r w:rsidRPr="00804DE6">
        <w:rPr>
          <w:rFonts w:eastAsia="Calibri"/>
        </w:rPr>
        <w:t xml:space="preserve"> Martin</w:t>
      </w:r>
      <w:r w:rsidRPr="00804DE6">
        <w:rPr>
          <w:rFonts w:eastAsia="Calibri"/>
        </w:rPr>
        <w:br/>
        <w:t>Fire District Secretary</w:t>
      </w:r>
    </w:p>
    <w:p w14:paraId="193BAD9B" w14:textId="77777777" w:rsidR="00A63D72" w:rsidRPr="00804DE6" w:rsidRDefault="00A63D72" w:rsidP="005A4349">
      <w:pPr>
        <w:spacing w:after="200"/>
        <w:rPr>
          <w:rFonts w:eastAsia="Calibri"/>
        </w:rPr>
      </w:pPr>
    </w:p>
    <w:p w14:paraId="217FC583" w14:textId="77777777" w:rsidR="00A63D72" w:rsidRPr="00804DE6" w:rsidRDefault="00A63D72" w:rsidP="005A4349">
      <w:pPr>
        <w:spacing w:after="200"/>
        <w:rPr>
          <w:rFonts w:eastAsia="Calibri"/>
        </w:rPr>
      </w:pPr>
    </w:p>
    <w:p w14:paraId="3DC900E4" w14:textId="77777777" w:rsidR="00A63D72" w:rsidRPr="00804DE6" w:rsidRDefault="00A63D72" w:rsidP="005A4349">
      <w:pPr>
        <w:spacing w:after="200"/>
        <w:rPr>
          <w:rFonts w:eastAsia="Calibri"/>
        </w:rPr>
      </w:pPr>
    </w:p>
    <w:p w14:paraId="6333FD8C" w14:textId="77777777" w:rsidR="00A63D72" w:rsidRPr="00804DE6" w:rsidRDefault="00A63D72" w:rsidP="005A4349">
      <w:pPr>
        <w:spacing w:after="200"/>
        <w:rPr>
          <w:rFonts w:eastAsia="Calibri"/>
        </w:rPr>
      </w:pPr>
    </w:p>
    <w:p w14:paraId="5C92D214" w14:textId="77777777" w:rsidR="00A63D72" w:rsidRPr="00804DE6" w:rsidRDefault="00A63D72" w:rsidP="005A4349">
      <w:pPr>
        <w:spacing w:after="200"/>
        <w:rPr>
          <w:rFonts w:eastAsia="Calibri"/>
        </w:rPr>
      </w:pPr>
    </w:p>
    <w:p w14:paraId="07922A87" w14:textId="77777777" w:rsidR="00A63D72" w:rsidRPr="00804DE6" w:rsidRDefault="00A63D72" w:rsidP="005A4349">
      <w:pPr>
        <w:spacing w:after="200"/>
        <w:rPr>
          <w:rFonts w:eastAsia="Calibri"/>
        </w:rPr>
      </w:pPr>
    </w:p>
    <w:p w14:paraId="0D7627AE" w14:textId="77777777" w:rsidR="00A63D72" w:rsidRPr="00804DE6" w:rsidRDefault="00A63D72" w:rsidP="005A4349">
      <w:pPr>
        <w:spacing w:after="200"/>
        <w:rPr>
          <w:rFonts w:eastAsia="Calibri"/>
        </w:rPr>
      </w:pPr>
    </w:p>
    <w:p w14:paraId="08DCFF41" w14:textId="77777777" w:rsidR="00A63D72" w:rsidRPr="00804DE6" w:rsidRDefault="00A63D72" w:rsidP="005A4349">
      <w:pPr>
        <w:spacing w:after="200"/>
        <w:rPr>
          <w:rFonts w:eastAsia="Calibri"/>
        </w:rPr>
      </w:pPr>
    </w:p>
    <w:p w14:paraId="21390734" w14:textId="77777777" w:rsidR="005A4349" w:rsidRDefault="005A4349" w:rsidP="005A4349">
      <w:pPr>
        <w:spacing w:after="200"/>
      </w:pPr>
      <w:r>
        <w:rPr>
          <w:b/>
          <w:bCs/>
        </w:rPr>
        <w:lastRenderedPageBreak/>
        <w:t xml:space="preserve">Attachment No. </w:t>
      </w:r>
      <w:r w:rsidR="000C1378">
        <w:rPr>
          <w:b/>
          <w:bCs/>
        </w:rPr>
        <w:t>2</w:t>
      </w:r>
      <w:r>
        <w:t>—202</w:t>
      </w:r>
      <w:r w:rsidR="009C7A79">
        <w:t>2</w:t>
      </w:r>
      <w:r>
        <w:t xml:space="preserve"> Budget</w:t>
      </w:r>
    </w:p>
    <w:p w14:paraId="23D61E46" w14:textId="77777777" w:rsidR="00C22532" w:rsidRDefault="00A63D72" w:rsidP="005A4349">
      <w:pPr>
        <w:spacing w:after="200"/>
      </w:pPr>
      <w:r>
        <w:rPr>
          <w:noProof/>
        </w:rPr>
        <w:drawing>
          <wp:inline distT="0" distB="0" distL="0" distR="0" wp14:anchorId="65363E1D" wp14:editId="6CF9CC14">
            <wp:extent cx="3731895" cy="4354286"/>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3306" cy="4425938"/>
                    </a:xfrm>
                    <a:prstGeom prst="rect">
                      <a:avLst/>
                    </a:prstGeom>
                    <a:noFill/>
                    <a:ln>
                      <a:noFill/>
                    </a:ln>
                  </pic:spPr>
                </pic:pic>
              </a:graphicData>
            </a:graphic>
          </wp:inline>
        </w:drawing>
      </w:r>
    </w:p>
    <w:p w14:paraId="685428BC" w14:textId="77777777" w:rsidR="005A4349" w:rsidRDefault="005A4349" w:rsidP="000F12BF">
      <w:pPr>
        <w:rPr>
          <w:b/>
          <w:bCs/>
          <w:sz w:val="20"/>
          <w:szCs w:val="20"/>
        </w:rPr>
      </w:pPr>
    </w:p>
    <w:p w14:paraId="7FABB52C" w14:textId="77777777" w:rsidR="001C2E0C" w:rsidRPr="0024062F" w:rsidRDefault="001C2E0C" w:rsidP="000F12BF">
      <w:pPr>
        <w:rPr>
          <w:sz w:val="20"/>
          <w:szCs w:val="20"/>
        </w:rPr>
      </w:pPr>
      <w:r w:rsidRPr="00A324A5">
        <w:rPr>
          <w:b/>
          <w:bCs/>
          <w:sz w:val="20"/>
          <w:szCs w:val="20"/>
        </w:rPr>
        <w:t>Attachment No.</w:t>
      </w:r>
      <w:r w:rsidR="00A324A5">
        <w:rPr>
          <w:b/>
          <w:bCs/>
          <w:sz w:val="20"/>
          <w:szCs w:val="20"/>
        </w:rPr>
        <w:t xml:space="preserve"> </w:t>
      </w:r>
      <w:r w:rsidR="000C1378">
        <w:rPr>
          <w:b/>
          <w:bCs/>
          <w:sz w:val="20"/>
          <w:szCs w:val="20"/>
        </w:rPr>
        <w:t>1</w:t>
      </w:r>
      <w:r w:rsidRPr="0024062F">
        <w:rPr>
          <w:sz w:val="20"/>
          <w:szCs w:val="20"/>
        </w:rPr>
        <w:t>-- Legal Notice of Hearing.</w:t>
      </w:r>
    </w:p>
    <w:p w14:paraId="79524301" w14:textId="77777777" w:rsidR="001C2E0C" w:rsidRPr="0024062F" w:rsidRDefault="001C2E0C" w:rsidP="000F12BF">
      <w:pPr>
        <w:rPr>
          <w:sz w:val="20"/>
          <w:szCs w:val="20"/>
        </w:rPr>
      </w:pPr>
    </w:p>
    <w:p w14:paraId="63E17E76" w14:textId="77777777" w:rsidR="004972EB" w:rsidRDefault="004972EB">
      <w:r>
        <w:t>To: Suffolk Times Newspapers</w:t>
      </w:r>
    </w:p>
    <w:p w14:paraId="5CBD73DF" w14:textId="77777777" w:rsidR="004972EB" w:rsidRDefault="004972EB">
      <w:r>
        <w:t xml:space="preserve">       Mattituck, NY</w:t>
      </w:r>
    </w:p>
    <w:p w14:paraId="6B130747" w14:textId="77777777" w:rsidR="00645F93" w:rsidRDefault="00645F93">
      <w:r w:rsidRPr="00645F93">
        <w:t>September 28, 2021</w:t>
      </w:r>
    </w:p>
    <w:p w14:paraId="540B23C1" w14:textId="77777777" w:rsidR="004972EB" w:rsidRDefault="004972EB"/>
    <w:p w14:paraId="4A6791C8" w14:textId="77777777" w:rsidR="00645F93" w:rsidRDefault="00645F93">
      <w:r w:rsidRPr="00645F93">
        <w:t>To: Suffolk Times Newspapers Mattituck, NY Legal Notice of Public Hearing on the Budget Cutchogue Fire District</w:t>
      </w:r>
      <w:r>
        <w:t>.</w:t>
      </w:r>
    </w:p>
    <w:p w14:paraId="02508A5D" w14:textId="77777777" w:rsidR="00645F93" w:rsidRDefault="00645F93">
      <w:r w:rsidRPr="00645F93">
        <w:t xml:space="preserve">NOTICE IS HEREBY GIVEN that the 2022 Proposed Budget of the Cutchogue Fire District of the Town of Southold, State of New York, will be presented to the Board of Fire Commissioners of the Cutchogue Fire District, for its consideration. </w:t>
      </w:r>
    </w:p>
    <w:p w14:paraId="66D8CA0E" w14:textId="77777777" w:rsidR="00BE7263" w:rsidRDefault="00645F93">
      <w:r w:rsidRPr="00645F93">
        <w:t xml:space="preserve">A PUBLIC HEARING will be held at 7:00 p.m. at the Cutchogue Fire House, 260 New Suffolk Rd., Cutchogue, New York 11935, in the Town of Southold, State of New York on the 19th day of October 2021. The purpose of the public hearing is to allow any person to be heard in favor of or against the proposed budget as it is submitted, or for or against any item or items contained in the proposed budget, and hearing all persons interested in the subject concerning same. That a copy of the proposed budget is available at the Office of the Town Clerk of the Town of Southold at 260 New Suffolk Rd, </w:t>
      </w:r>
      <w:r w:rsidRPr="00645F93">
        <w:lastRenderedPageBreak/>
        <w:t xml:space="preserve">Cutchogue, NY 11935 and Fire District Secretary at 260 New Suffolk Rd, Cutchogue, NY 11935 where it may be inspected by any interested person during office hours </w:t>
      </w:r>
      <w:r w:rsidR="00BE7263">
        <w:t xml:space="preserve">     </w:t>
      </w:r>
      <w:r w:rsidRPr="00645F93">
        <w:t xml:space="preserve">9am to 5pm.  The Budget is also posted on the Cutchogue Fire Dept. web site www.cutchoguefiredept.org under the Fire District Menu. Dated: September 24, 2021 </w:t>
      </w:r>
    </w:p>
    <w:p w14:paraId="25CC64BD" w14:textId="77777777" w:rsidR="00BE7263" w:rsidRDefault="00BE7263"/>
    <w:p w14:paraId="2D41757C" w14:textId="77777777" w:rsidR="00645F93" w:rsidRDefault="00645F93">
      <w:r w:rsidRPr="00645F93">
        <w:t xml:space="preserve">Board of Fire Commissioners </w:t>
      </w:r>
    </w:p>
    <w:p w14:paraId="4344F32F" w14:textId="77777777" w:rsidR="00645F93" w:rsidRDefault="00645F93">
      <w:r w:rsidRPr="00645F93">
        <w:t xml:space="preserve">Matthew J. Martin, Secretary Cutchogue Fire District </w:t>
      </w:r>
    </w:p>
    <w:p w14:paraId="47322372" w14:textId="77777777" w:rsidR="009C7A79" w:rsidRDefault="00645F93">
      <w:r w:rsidRPr="00645F93">
        <w:t>Publish in Legal by September 30th, 2021 Certified.</w:t>
      </w:r>
    </w:p>
    <w:p w14:paraId="6986B04B" w14:textId="77777777" w:rsidR="004972EB" w:rsidRDefault="004972EB" w:rsidP="000C3E4B">
      <w:pPr>
        <w:pStyle w:val="NoSpacing"/>
      </w:pPr>
    </w:p>
    <w:p w14:paraId="6F260BF4" w14:textId="77777777" w:rsidR="00D17784" w:rsidRDefault="00D17784" w:rsidP="000C3E4B">
      <w:pPr>
        <w:pStyle w:val="NoSpacing"/>
      </w:pPr>
    </w:p>
    <w:p w14:paraId="21A58043" w14:textId="77777777" w:rsidR="00D17784" w:rsidRDefault="00D17784" w:rsidP="000C3E4B">
      <w:pPr>
        <w:pStyle w:val="NoSpacing"/>
      </w:pPr>
    </w:p>
    <w:sectPr w:rsidR="00D17784" w:rsidSect="004972EB">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327A" w14:textId="77777777" w:rsidR="00B51822" w:rsidRDefault="00B51822">
      <w:r>
        <w:separator/>
      </w:r>
    </w:p>
  </w:endnote>
  <w:endnote w:type="continuationSeparator" w:id="0">
    <w:p w14:paraId="4FD2D6F6" w14:textId="77777777" w:rsidR="00B51822" w:rsidRDefault="00B5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lack">
    <w:altName w:val="Courier"/>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1C63" w14:textId="77777777" w:rsidR="00B45D20" w:rsidRDefault="00B45D20">
    <w:pPr>
      <w:pStyle w:val="Footer"/>
    </w:pPr>
  </w:p>
  <w:p w14:paraId="71FDBD3B" w14:textId="77777777" w:rsidR="00B45D20" w:rsidRDefault="00B45D20">
    <w:pPr>
      <w:pStyle w:val="Footer"/>
    </w:pPr>
  </w:p>
  <w:p w14:paraId="2E517446" w14:textId="77777777" w:rsidR="00B45D20" w:rsidRDefault="00B45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0A89" w14:textId="77777777" w:rsidR="00B51822" w:rsidRDefault="00B51822">
      <w:r>
        <w:separator/>
      </w:r>
    </w:p>
  </w:footnote>
  <w:footnote w:type="continuationSeparator" w:id="0">
    <w:p w14:paraId="69A21AAC" w14:textId="77777777" w:rsidR="00B51822" w:rsidRDefault="00B5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1981" w14:textId="77777777" w:rsidR="00FF1B7B" w:rsidRDefault="00FF1B7B">
    <w:pPr>
      <w:pStyle w:val="Header"/>
      <w:jc w:val="center"/>
      <w:rPr>
        <w:b/>
        <w:u w:val="single"/>
      </w:rPr>
    </w:pPr>
  </w:p>
  <w:p w14:paraId="103060A1" w14:textId="77777777" w:rsidR="00FF1B7B" w:rsidRPr="00981F52" w:rsidRDefault="00FF1B7B">
    <w:pPr>
      <w:pStyle w:val="Header"/>
      <w:jc w:val="center"/>
      <w:rPr>
        <w:rStyle w:val="PageNumber"/>
        <w:sz w:val="28"/>
        <w:szCs w:val="28"/>
      </w:rPr>
    </w:pPr>
    <w:r w:rsidRPr="00981F52">
      <w:rPr>
        <w:b/>
        <w:sz w:val="28"/>
        <w:szCs w:val="28"/>
        <w:u w:val="single"/>
      </w:rPr>
      <w:t>20</w:t>
    </w:r>
    <w:r w:rsidR="00BA7768">
      <w:rPr>
        <w:b/>
        <w:sz w:val="28"/>
        <w:szCs w:val="28"/>
        <w:u w:val="single"/>
      </w:rPr>
      <w:t>2</w:t>
    </w:r>
    <w:r w:rsidR="00F06B60">
      <w:rPr>
        <w:b/>
        <w:sz w:val="28"/>
        <w:szCs w:val="28"/>
        <w:u w:val="single"/>
      </w:rPr>
      <w:t>1</w:t>
    </w:r>
    <w:r w:rsidRPr="00981F52">
      <w:rPr>
        <w:b/>
        <w:sz w:val="28"/>
        <w:szCs w:val="28"/>
        <w:u w:val="single"/>
      </w:rPr>
      <w:t xml:space="preserve"> Minutes of the CUTCHOGUE FIRE DISTRICT   Page </w:t>
    </w:r>
    <w:r w:rsidR="00100E9F" w:rsidRPr="00981F52">
      <w:rPr>
        <w:rStyle w:val="PageNumber"/>
        <w:sz w:val="28"/>
        <w:szCs w:val="28"/>
      </w:rPr>
      <w:fldChar w:fldCharType="begin"/>
    </w:r>
    <w:r w:rsidRPr="00981F52">
      <w:rPr>
        <w:rStyle w:val="PageNumber"/>
        <w:sz w:val="28"/>
        <w:szCs w:val="28"/>
      </w:rPr>
      <w:instrText xml:space="preserve"> PAGE </w:instrText>
    </w:r>
    <w:r w:rsidR="00100E9F" w:rsidRPr="00981F52">
      <w:rPr>
        <w:rStyle w:val="PageNumber"/>
        <w:sz w:val="28"/>
        <w:szCs w:val="28"/>
      </w:rPr>
      <w:fldChar w:fldCharType="separate"/>
    </w:r>
    <w:r w:rsidR="006668B3">
      <w:rPr>
        <w:rStyle w:val="PageNumber"/>
        <w:noProof/>
        <w:sz w:val="28"/>
        <w:szCs w:val="28"/>
      </w:rPr>
      <w:t>6</w:t>
    </w:r>
    <w:r w:rsidR="00100E9F" w:rsidRPr="00981F52">
      <w:rPr>
        <w:rStyle w:val="PageNumber"/>
        <w:sz w:val="28"/>
        <w:szCs w:val="28"/>
      </w:rPr>
      <w:fldChar w:fldCharType="end"/>
    </w:r>
    <w:r w:rsidRPr="00981F52">
      <w:rPr>
        <w:rStyle w:val="PageNumber"/>
        <w:sz w:val="28"/>
        <w:szCs w:val="28"/>
      </w:rPr>
      <w:t xml:space="preserve"> of </w:t>
    </w:r>
    <w:r w:rsidR="00100E9F" w:rsidRPr="00981F52">
      <w:rPr>
        <w:rStyle w:val="PageNumber"/>
        <w:sz w:val="28"/>
        <w:szCs w:val="28"/>
      </w:rPr>
      <w:fldChar w:fldCharType="begin"/>
    </w:r>
    <w:r w:rsidRPr="00981F52">
      <w:rPr>
        <w:rStyle w:val="PageNumber"/>
        <w:sz w:val="28"/>
        <w:szCs w:val="28"/>
      </w:rPr>
      <w:instrText xml:space="preserve"> NUMPAGES </w:instrText>
    </w:r>
    <w:r w:rsidR="00100E9F" w:rsidRPr="00981F52">
      <w:rPr>
        <w:rStyle w:val="PageNumber"/>
        <w:sz w:val="28"/>
        <w:szCs w:val="28"/>
      </w:rPr>
      <w:fldChar w:fldCharType="separate"/>
    </w:r>
    <w:r w:rsidR="006668B3">
      <w:rPr>
        <w:rStyle w:val="PageNumber"/>
        <w:noProof/>
        <w:sz w:val="28"/>
        <w:szCs w:val="28"/>
      </w:rPr>
      <w:t>6</w:t>
    </w:r>
    <w:r w:rsidR="00100E9F" w:rsidRPr="00981F52">
      <w:rPr>
        <w:rStyle w:val="PageNumber"/>
        <w:sz w:val="28"/>
        <w:szCs w:val="28"/>
      </w:rPr>
      <w:fldChar w:fldCharType="end"/>
    </w:r>
  </w:p>
  <w:p w14:paraId="2AF7B025" w14:textId="77777777" w:rsidR="00FF1B7B" w:rsidRDefault="00FF1B7B">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CDD"/>
    <w:multiLevelType w:val="hybridMultilevel"/>
    <w:tmpl w:val="DFB842E0"/>
    <w:lvl w:ilvl="0" w:tplc="72B2B900">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D640D65"/>
    <w:multiLevelType w:val="hybridMultilevel"/>
    <w:tmpl w:val="941C841C"/>
    <w:lvl w:ilvl="0" w:tplc="F2FEBD52">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7B3002A"/>
    <w:multiLevelType w:val="singleLevel"/>
    <w:tmpl w:val="D92062AA"/>
    <w:lvl w:ilvl="0">
      <w:start w:val="1"/>
      <w:numFmt w:val="decimal"/>
      <w:lvlText w:val="%1)"/>
      <w:lvlJc w:val="left"/>
      <w:pPr>
        <w:tabs>
          <w:tab w:val="num" w:pos="2160"/>
        </w:tabs>
        <w:ind w:left="2160" w:hanging="720"/>
      </w:pPr>
      <w:rPr>
        <w:rFonts w:hint="default"/>
      </w:rPr>
    </w:lvl>
  </w:abstractNum>
  <w:abstractNum w:abstractNumId="3" w15:restartNumberingAfterBreak="0">
    <w:nsid w:val="4D27063F"/>
    <w:multiLevelType w:val="hybridMultilevel"/>
    <w:tmpl w:val="88908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6EF"/>
    <w:rsid w:val="00001F87"/>
    <w:rsid w:val="000029D8"/>
    <w:rsid w:val="000121BD"/>
    <w:rsid w:val="00026492"/>
    <w:rsid w:val="00031361"/>
    <w:rsid w:val="000318A6"/>
    <w:rsid w:val="00042381"/>
    <w:rsid w:val="000538DC"/>
    <w:rsid w:val="000714DB"/>
    <w:rsid w:val="00075410"/>
    <w:rsid w:val="0007612F"/>
    <w:rsid w:val="000816ED"/>
    <w:rsid w:val="000858E2"/>
    <w:rsid w:val="000858FF"/>
    <w:rsid w:val="000A4660"/>
    <w:rsid w:val="000B04B4"/>
    <w:rsid w:val="000B5198"/>
    <w:rsid w:val="000C1378"/>
    <w:rsid w:val="000C2907"/>
    <w:rsid w:val="000C348F"/>
    <w:rsid w:val="000E0FF2"/>
    <w:rsid w:val="00100E9F"/>
    <w:rsid w:val="00102934"/>
    <w:rsid w:val="00105F0B"/>
    <w:rsid w:val="00116EFB"/>
    <w:rsid w:val="00122FB4"/>
    <w:rsid w:val="00133B53"/>
    <w:rsid w:val="001405F7"/>
    <w:rsid w:val="00154C5B"/>
    <w:rsid w:val="001603E9"/>
    <w:rsid w:val="001761F2"/>
    <w:rsid w:val="00180270"/>
    <w:rsid w:val="00182A03"/>
    <w:rsid w:val="0018620E"/>
    <w:rsid w:val="001B56DE"/>
    <w:rsid w:val="001C2E0C"/>
    <w:rsid w:val="001D3001"/>
    <w:rsid w:val="001F22F9"/>
    <w:rsid w:val="001F3A29"/>
    <w:rsid w:val="001F478F"/>
    <w:rsid w:val="001F5D8D"/>
    <w:rsid w:val="002104C0"/>
    <w:rsid w:val="002146C5"/>
    <w:rsid w:val="00224537"/>
    <w:rsid w:val="002310E5"/>
    <w:rsid w:val="0023380A"/>
    <w:rsid w:val="002349E3"/>
    <w:rsid w:val="00234EC0"/>
    <w:rsid w:val="0024062F"/>
    <w:rsid w:val="002421D6"/>
    <w:rsid w:val="00244A2A"/>
    <w:rsid w:val="0025088F"/>
    <w:rsid w:val="00254502"/>
    <w:rsid w:val="00254651"/>
    <w:rsid w:val="0026616A"/>
    <w:rsid w:val="002712F9"/>
    <w:rsid w:val="002775AF"/>
    <w:rsid w:val="00277ADD"/>
    <w:rsid w:val="002915B5"/>
    <w:rsid w:val="00293D43"/>
    <w:rsid w:val="00294ACF"/>
    <w:rsid w:val="002964AF"/>
    <w:rsid w:val="002B251D"/>
    <w:rsid w:val="002C5503"/>
    <w:rsid w:val="002D3AEC"/>
    <w:rsid w:val="002E4327"/>
    <w:rsid w:val="002F0C2B"/>
    <w:rsid w:val="002F1940"/>
    <w:rsid w:val="0031705F"/>
    <w:rsid w:val="0032543C"/>
    <w:rsid w:val="00326730"/>
    <w:rsid w:val="00346E5B"/>
    <w:rsid w:val="00357CDF"/>
    <w:rsid w:val="003700B3"/>
    <w:rsid w:val="0037712A"/>
    <w:rsid w:val="003A45D7"/>
    <w:rsid w:val="003A54E4"/>
    <w:rsid w:val="003A676B"/>
    <w:rsid w:val="003B4832"/>
    <w:rsid w:val="003B62E8"/>
    <w:rsid w:val="003E0EB0"/>
    <w:rsid w:val="003E1314"/>
    <w:rsid w:val="003E309C"/>
    <w:rsid w:val="00406F39"/>
    <w:rsid w:val="00410215"/>
    <w:rsid w:val="00414985"/>
    <w:rsid w:val="004245B6"/>
    <w:rsid w:val="0042760B"/>
    <w:rsid w:val="00433FA5"/>
    <w:rsid w:val="004357D9"/>
    <w:rsid w:val="004422ED"/>
    <w:rsid w:val="004528A2"/>
    <w:rsid w:val="00454681"/>
    <w:rsid w:val="00477A09"/>
    <w:rsid w:val="0048792F"/>
    <w:rsid w:val="004972EB"/>
    <w:rsid w:val="004A1C58"/>
    <w:rsid w:val="004B7690"/>
    <w:rsid w:val="004C571F"/>
    <w:rsid w:val="004D5DFD"/>
    <w:rsid w:val="004D688D"/>
    <w:rsid w:val="004F262F"/>
    <w:rsid w:val="004F6ABA"/>
    <w:rsid w:val="005363D7"/>
    <w:rsid w:val="005416E2"/>
    <w:rsid w:val="0055162A"/>
    <w:rsid w:val="005648F0"/>
    <w:rsid w:val="00572698"/>
    <w:rsid w:val="00573DB5"/>
    <w:rsid w:val="00584047"/>
    <w:rsid w:val="00591585"/>
    <w:rsid w:val="00592E23"/>
    <w:rsid w:val="00594D58"/>
    <w:rsid w:val="005A4349"/>
    <w:rsid w:val="005A4906"/>
    <w:rsid w:val="005A7A0C"/>
    <w:rsid w:val="005B7508"/>
    <w:rsid w:val="005B78CA"/>
    <w:rsid w:val="005C593D"/>
    <w:rsid w:val="005E5469"/>
    <w:rsid w:val="005F6873"/>
    <w:rsid w:val="00600834"/>
    <w:rsid w:val="00617396"/>
    <w:rsid w:val="006415F0"/>
    <w:rsid w:val="00645F93"/>
    <w:rsid w:val="00656CDE"/>
    <w:rsid w:val="00664ED5"/>
    <w:rsid w:val="006668B3"/>
    <w:rsid w:val="0067357F"/>
    <w:rsid w:val="006B3040"/>
    <w:rsid w:val="006C01FE"/>
    <w:rsid w:val="006C0D08"/>
    <w:rsid w:val="006C4470"/>
    <w:rsid w:val="006D35A3"/>
    <w:rsid w:val="006D5A82"/>
    <w:rsid w:val="006E25EE"/>
    <w:rsid w:val="006F7694"/>
    <w:rsid w:val="007300B7"/>
    <w:rsid w:val="00763FA8"/>
    <w:rsid w:val="00764966"/>
    <w:rsid w:val="007650F4"/>
    <w:rsid w:val="00772ADD"/>
    <w:rsid w:val="00773473"/>
    <w:rsid w:val="00781D9A"/>
    <w:rsid w:val="007C0366"/>
    <w:rsid w:val="007D0DC3"/>
    <w:rsid w:val="007F2810"/>
    <w:rsid w:val="008011A8"/>
    <w:rsid w:val="00804DE6"/>
    <w:rsid w:val="00805AEE"/>
    <w:rsid w:val="00806DB0"/>
    <w:rsid w:val="0081432E"/>
    <w:rsid w:val="00823785"/>
    <w:rsid w:val="00824421"/>
    <w:rsid w:val="00837F95"/>
    <w:rsid w:val="008426EF"/>
    <w:rsid w:val="0084372A"/>
    <w:rsid w:val="008474F3"/>
    <w:rsid w:val="00861DFE"/>
    <w:rsid w:val="00861F6C"/>
    <w:rsid w:val="008660E1"/>
    <w:rsid w:val="00887AA0"/>
    <w:rsid w:val="008A7D45"/>
    <w:rsid w:val="008B17B1"/>
    <w:rsid w:val="008C0AEE"/>
    <w:rsid w:val="008D46E7"/>
    <w:rsid w:val="00901F69"/>
    <w:rsid w:val="00902A69"/>
    <w:rsid w:val="009244E5"/>
    <w:rsid w:val="00932535"/>
    <w:rsid w:val="0094305D"/>
    <w:rsid w:val="00943099"/>
    <w:rsid w:val="00946084"/>
    <w:rsid w:val="0097387D"/>
    <w:rsid w:val="00981F52"/>
    <w:rsid w:val="00991DE7"/>
    <w:rsid w:val="00993363"/>
    <w:rsid w:val="009B3479"/>
    <w:rsid w:val="009B5642"/>
    <w:rsid w:val="009C7A79"/>
    <w:rsid w:val="009D2D07"/>
    <w:rsid w:val="009E2397"/>
    <w:rsid w:val="009E29F6"/>
    <w:rsid w:val="00A07775"/>
    <w:rsid w:val="00A11410"/>
    <w:rsid w:val="00A243C6"/>
    <w:rsid w:val="00A24D11"/>
    <w:rsid w:val="00A3235B"/>
    <w:rsid w:val="00A324A5"/>
    <w:rsid w:val="00A35005"/>
    <w:rsid w:val="00A4243A"/>
    <w:rsid w:val="00A63D72"/>
    <w:rsid w:val="00A71B25"/>
    <w:rsid w:val="00A77720"/>
    <w:rsid w:val="00A85584"/>
    <w:rsid w:val="00A869A2"/>
    <w:rsid w:val="00AB2C16"/>
    <w:rsid w:val="00AB36AE"/>
    <w:rsid w:val="00AC547A"/>
    <w:rsid w:val="00AC7033"/>
    <w:rsid w:val="00AE0417"/>
    <w:rsid w:val="00AE73CE"/>
    <w:rsid w:val="00B025C3"/>
    <w:rsid w:val="00B0530C"/>
    <w:rsid w:val="00B058F1"/>
    <w:rsid w:val="00B3274C"/>
    <w:rsid w:val="00B4547B"/>
    <w:rsid w:val="00B45D20"/>
    <w:rsid w:val="00B51822"/>
    <w:rsid w:val="00B528B6"/>
    <w:rsid w:val="00B5672F"/>
    <w:rsid w:val="00B61E86"/>
    <w:rsid w:val="00B6495D"/>
    <w:rsid w:val="00B66343"/>
    <w:rsid w:val="00B66E09"/>
    <w:rsid w:val="00B710DC"/>
    <w:rsid w:val="00B737C1"/>
    <w:rsid w:val="00B75D29"/>
    <w:rsid w:val="00B8176A"/>
    <w:rsid w:val="00B86C4B"/>
    <w:rsid w:val="00B905E2"/>
    <w:rsid w:val="00BA0816"/>
    <w:rsid w:val="00BA7768"/>
    <w:rsid w:val="00BB0DA3"/>
    <w:rsid w:val="00BC0AD2"/>
    <w:rsid w:val="00BE5655"/>
    <w:rsid w:val="00BE7263"/>
    <w:rsid w:val="00C065E3"/>
    <w:rsid w:val="00C22532"/>
    <w:rsid w:val="00C36B63"/>
    <w:rsid w:val="00C42F87"/>
    <w:rsid w:val="00C511EF"/>
    <w:rsid w:val="00C56DFD"/>
    <w:rsid w:val="00C666ED"/>
    <w:rsid w:val="00C67A3A"/>
    <w:rsid w:val="00C73ED6"/>
    <w:rsid w:val="00C83C66"/>
    <w:rsid w:val="00C87A47"/>
    <w:rsid w:val="00CC13FC"/>
    <w:rsid w:val="00CC6514"/>
    <w:rsid w:val="00CD69C0"/>
    <w:rsid w:val="00CF5FE7"/>
    <w:rsid w:val="00CF643E"/>
    <w:rsid w:val="00CF7DC6"/>
    <w:rsid w:val="00D066B1"/>
    <w:rsid w:val="00D16B77"/>
    <w:rsid w:val="00D17458"/>
    <w:rsid w:val="00D17784"/>
    <w:rsid w:val="00D20074"/>
    <w:rsid w:val="00D34335"/>
    <w:rsid w:val="00D36516"/>
    <w:rsid w:val="00D456A3"/>
    <w:rsid w:val="00D5047B"/>
    <w:rsid w:val="00D52BAF"/>
    <w:rsid w:val="00D53F16"/>
    <w:rsid w:val="00D554E7"/>
    <w:rsid w:val="00D56F8D"/>
    <w:rsid w:val="00D57E92"/>
    <w:rsid w:val="00D86A50"/>
    <w:rsid w:val="00D87F93"/>
    <w:rsid w:val="00DB0E9B"/>
    <w:rsid w:val="00DC6B23"/>
    <w:rsid w:val="00DD5388"/>
    <w:rsid w:val="00DD5704"/>
    <w:rsid w:val="00DD7896"/>
    <w:rsid w:val="00DE0B05"/>
    <w:rsid w:val="00DF31D4"/>
    <w:rsid w:val="00DF7710"/>
    <w:rsid w:val="00E13A68"/>
    <w:rsid w:val="00E24BCC"/>
    <w:rsid w:val="00E36DBC"/>
    <w:rsid w:val="00E42D8C"/>
    <w:rsid w:val="00E6114A"/>
    <w:rsid w:val="00E7089F"/>
    <w:rsid w:val="00E7151E"/>
    <w:rsid w:val="00E81D18"/>
    <w:rsid w:val="00EA2357"/>
    <w:rsid w:val="00EA524C"/>
    <w:rsid w:val="00EC0F75"/>
    <w:rsid w:val="00EC3DBA"/>
    <w:rsid w:val="00EC5A24"/>
    <w:rsid w:val="00EC5C7D"/>
    <w:rsid w:val="00ED7964"/>
    <w:rsid w:val="00EF2117"/>
    <w:rsid w:val="00F04394"/>
    <w:rsid w:val="00F06B60"/>
    <w:rsid w:val="00F15121"/>
    <w:rsid w:val="00F361C5"/>
    <w:rsid w:val="00F5161F"/>
    <w:rsid w:val="00F57919"/>
    <w:rsid w:val="00F87E16"/>
    <w:rsid w:val="00F904AF"/>
    <w:rsid w:val="00F91DBB"/>
    <w:rsid w:val="00FA1A79"/>
    <w:rsid w:val="00FB1B56"/>
    <w:rsid w:val="00FD6AC3"/>
    <w:rsid w:val="00FF1A1A"/>
    <w:rsid w:val="00FF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A6DB95F"/>
  <w15:docId w15:val="{7D2260B8-BE3C-415A-B150-192DDE8E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2F9"/>
    <w:rPr>
      <w:sz w:val="24"/>
      <w:szCs w:val="24"/>
    </w:rPr>
  </w:style>
  <w:style w:type="paragraph" w:styleId="Heading3">
    <w:name w:val="heading 3"/>
    <w:basedOn w:val="Normal"/>
    <w:next w:val="Normal"/>
    <w:qFormat/>
    <w:rsid w:val="008426EF"/>
    <w:pPr>
      <w:keepNext/>
      <w:ind w:left="3600"/>
      <w:outlineLvl w:val="2"/>
    </w:pPr>
    <w:rPr>
      <w:b/>
      <w:i/>
      <w:szCs w:val="20"/>
    </w:rPr>
  </w:style>
  <w:style w:type="paragraph" w:styleId="Heading4">
    <w:name w:val="heading 4"/>
    <w:basedOn w:val="Normal"/>
    <w:next w:val="Normal"/>
    <w:qFormat/>
    <w:rsid w:val="008426EF"/>
    <w:pPr>
      <w:keepNext/>
      <w:widowControl w:val="0"/>
      <w:autoSpaceDE w:val="0"/>
      <w:autoSpaceDN w:val="0"/>
      <w:adjustRightInd w:val="0"/>
      <w:jc w:val="center"/>
      <w:outlineLvl w:val="3"/>
    </w:pPr>
    <w:rPr>
      <w:rFonts w:ascii="Arial" w:hAnsi="Arial" w:cs="Arial"/>
      <w:b/>
      <w:bCs/>
      <w:sz w:val="20"/>
      <w:szCs w:val="20"/>
    </w:rPr>
  </w:style>
  <w:style w:type="paragraph" w:styleId="Heading5">
    <w:name w:val="heading 5"/>
    <w:basedOn w:val="Normal"/>
    <w:next w:val="Normal"/>
    <w:qFormat/>
    <w:rsid w:val="008426EF"/>
    <w:pPr>
      <w:keepNext/>
      <w:widowControl w:val="0"/>
      <w:autoSpaceDE w:val="0"/>
      <w:autoSpaceDN w:val="0"/>
      <w:adjustRightInd w:val="0"/>
      <w:jc w:val="right"/>
      <w:outlineLvl w:val="4"/>
    </w:pPr>
    <w:rPr>
      <w:rFonts w:ascii="Arial" w:hAnsi="Arial" w:cs="Arial"/>
      <w:b/>
      <w:bCs/>
      <w:sz w:val="20"/>
      <w:szCs w:val="20"/>
      <w:u w:val="single"/>
    </w:rPr>
  </w:style>
  <w:style w:type="paragraph" w:styleId="Heading6">
    <w:name w:val="heading 6"/>
    <w:basedOn w:val="Normal"/>
    <w:next w:val="Normal"/>
    <w:qFormat/>
    <w:rsid w:val="008426EF"/>
    <w:pPr>
      <w:keepNext/>
      <w:widowControl w:val="0"/>
      <w:autoSpaceDE w:val="0"/>
      <w:autoSpaceDN w:val="0"/>
      <w:adjustRightInd w:val="0"/>
      <w:jc w:val="center"/>
      <w:outlineLvl w:val="5"/>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22F9"/>
    <w:pPr>
      <w:tabs>
        <w:tab w:val="center" w:pos="4320"/>
        <w:tab w:val="right" w:pos="8640"/>
      </w:tabs>
    </w:pPr>
    <w:rPr>
      <w:szCs w:val="20"/>
    </w:rPr>
  </w:style>
  <w:style w:type="character" w:styleId="PageNumber">
    <w:name w:val="page number"/>
    <w:basedOn w:val="DefaultParagraphFont"/>
    <w:rsid w:val="001F22F9"/>
  </w:style>
  <w:style w:type="paragraph" w:styleId="Footer">
    <w:name w:val="footer"/>
    <w:basedOn w:val="Normal"/>
    <w:rsid w:val="001F22F9"/>
    <w:pPr>
      <w:tabs>
        <w:tab w:val="center" w:pos="4320"/>
        <w:tab w:val="right" w:pos="8640"/>
      </w:tabs>
    </w:pPr>
  </w:style>
  <w:style w:type="paragraph" w:styleId="BodyTextIndent">
    <w:name w:val="Body Text Indent"/>
    <w:basedOn w:val="Normal"/>
    <w:rsid w:val="001F22F9"/>
    <w:pPr>
      <w:ind w:left="720"/>
    </w:pPr>
  </w:style>
  <w:style w:type="paragraph" w:styleId="Title">
    <w:name w:val="Title"/>
    <w:basedOn w:val="Normal"/>
    <w:qFormat/>
    <w:rsid w:val="008426EF"/>
    <w:pPr>
      <w:jc w:val="center"/>
    </w:pPr>
    <w:rPr>
      <w:b/>
      <w:i/>
      <w:sz w:val="20"/>
      <w:szCs w:val="20"/>
    </w:rPr>
  </w:style>
  <w:style w:type="paragraph" w:styleId="Subtitle">
    <w:name w:val="Subtitle"/>
    <w:basedOn w:val="Normal"/>
    <w:qFormat/>
    <w:rsid w:val="008426EF"/>
    <w:pPr>
      <w:jc w:val="center"/>
    </w:pPr>
    <w:rPr>
      <w:b/>
      <w:i/>
      <w:szCs w:val="20"/>
      <w:u w:val="single"/>
    </w:rPr>
  </w:style>
  <w:style w:type="table" w:styleId="TableGrid">
    <w:name w:val="Table Grid"/>
    <w:basedOn w:val="TableNormal"/>
    <w:rsid w:val="00981F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346E5B"/>
    <w:rPr>
      <w:rFonts w:ascii="Segoe UI" w:hAnsi="Segoe UI"/>
      <w:sz w:val="18"/>
      <w:szCs w:val="18"/>
    </w:rPr>
  </w:style>
  <w:style w:type="character" w:customStyle="1" w:styleId="BalloonTextChar">
    <w:name w:val="Balloon Text Char"/>
    <w:link w:val="BalloonText"/>
    <w:rsid w:val="00346E5B"/>
    <w:rPr>
      <w:rFonts w:ascii="Segoe UI" w:hAnsi="Segoe UI" w:cs="Segoe UI"/>
      <w:sz w:val="18"/>
      <w:szCs w:val="18"/>
    </w:rPr>
  </w:style>
  <w:style w:type="paragraph" w:styleId="NoSpacing">
    <w:name w:val="No Spacing"/>
    <w:uiPriority w:val="1"/>
    <w:qFormat/>
    <w:rsid w:val="00D554E7"/>
    <w:rPr>
      <w:sz w:val="24"/>
      <w:szCs w:val="24"/>
    </w:rPr>
  </w:style>
  <w:style w:type="paragraph" w:customStyle="1" w:styleId="HeadAAftB">
    <w:name w:val="Head A Aft B"/>
    <w:basedOn w:val="Normal"/>
    <w:rsid w:val="001C2E0C"/>
    <w:pPr>
      <w:keepNext/>
      <w:keepLines/>
      <w:overflowPunct w:val="0"/>
      <w:autoSpaceDE w:val="0"/>
      <w:autoSpaceDN w:val="0"/>
      <w:adjustRightInd w:val="0"/>
      <w:spacing w:before="120" w:line="360" w:lineRule="exact"/>
      <w:ind w:left="480" w:right="480"/>
      <w:jc w:val="center"/>
      <w:textAlignment w:val="baseline"/>
    </w:pPr>
    <w:rPr>
      <w:rFonts w:ascii="Helvetica-Black" w:hAnsi="Helvetica-Black"/>
      <w:caps/>
      <w:noProof/>
      <w:sz w:val="31"/>
      <w:szCs w:val="20"/>
    </w:rPr>
  </w:style>
  <w:style w:type="paragraph" w:customStyle="1" w:styleId="Form-Text">
    <w:name w:val="Form-Text"/>
    <w:basedOn w:val="Normal"/>
    <w:rsid w:val="001C2E0C"/>
    <w:pPr>
      <w:tabs>
        <w:tab w:val="left" w:pos="480"/>
        <w:tab w:val="left" w:pos="5760"/>
      </w:tabs>
      <w:overflowPunct w:val="0"/>
      <w:autoSpaceDE w:val="0"/>
      <w:autoSpaceDN w:val="0"/>
      <w:adjustRightInd w:val="0"/>
      <w:textAlignment w:val="baseline"/>
    </w:pPr>
    <w:rPr>
      <w:rFonts w:ascii="Arial" w:hAnsi="Arial"/>
      <w:sz w:val="23"/>
      <w:szCs w:val="20"/>
    </w:rPr>
  </w:style>
  <w:style w:type="paragraph" w:customStyle="1" w:styleId="Form-TextNo">
    <w:name w:val="Form-Text No #"/>
    <w:basedOn w:val="Form-Text"/>
    <w:rsid w:val="001C2E0C"/>
  </w:style>
  <w:style w:type="character" w:customStyle="1" w:styleId="documentbody1">
    <w:name w:val="documentbody1"/>
    <w:rsid w:val="001C2E0C"/>
    <w:rPr>
      <w:rFonts w:ascii="Verdana" w:hAnsi="Verdana" w:hint="default"/>
      <w:sz w:val="19"/>
      <w:szCs w:val="19"/>
    </w:rPr>
  </w:style>
  <w:style w:type="character" w:styleId="Hyperlink">
    <w:name w:val="Hyperlink"/>
    <w:uiPriority w:val="99"/>
    <w:unhideWhenUsed/>
    <w:rsid w:val="001C2E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E9BC-CF2C-47DC-A14A-C8D00C0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January 2nd, 2005</vt:lpstr>
    </vt:vector>
  </TitlesOfParts>
  <Company>Microsoft</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2nd, 2005</dc:title>
  <dc:creator>CUTCHOGUE FIRE DISTRICT</dc:creator>
  <cp:lastModifiedBy>Matt Martin</cp:lastModifiedBy>
  <cp:revision>5</cp:revision>
  <cp:lastPrinted>2021-12-01T16:36:00Z</cp:lastPrinted>
  <dcterms:created xsi:type="dcterms:W3CDTF">2021-11-30T20:52:00Z</dcterms:created>
  <dcterms:modified xsi:type="dcterms:W3CDTF">2021-12-01T16:39:00Z</dcterms:modified>
</cp:coreProperties>
</file>